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7" w:rsidRDefault="00475777">
      <w:pPr>
        <w:spacing w:before="200" w:line="360" w:lineRule="exact"/>
        <w:ind w:left="342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  <w:sz w:val="36"/>
          <w:szCs w:val="36"/>
        </w:rPr>
        <w:t>目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录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400" w:equalWidth="0">
            <w:col w:w="4100" w:space="400"/>
            <w:col w:w="4000"/>
          </w:cols>
        </w:sectPr>
      </w:pPr>
    </w:p>
    <w:p w:rsidR="00475777" w:rsidRDefault="00475777">
      <w:pPr>
        <w:spacing w:before="2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lastRenderedPageBreak/>
        <w:t>目</w:t>
      </w:r>
    </w:p>
    <w:p w:rsidR="00475777" w:rsidRDefault="00475777">
      <w:pPr>
        <w:spacing w:before="12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一、总</w:t>
      </w:r>
    </w:p>
    <w:p w:rsidR="00475777" w:rsidRDefault="00475777">
      <w:pPr>
        <w:spacing w:before="2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录</w:t>
      </w: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</w:t>
      </w:r>
    </w:p>
    <w:p w:rsidR="00475777" w:rsidRDefault="00475777">
      <w:pPr>
        <w:spacing w:before="100" w:line="220" w:lineRule="exact"/>
        <w:ind w:left="42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则</w:t>
      </w:r>
      <w:r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</w:t>
      </w:r>
    </w:p>
    <w:p w:rsidR="00475777" w:rsidRDefault="00475777">
      <w:pPr>
        <w:spacing w:before="100" w:line="200" w:lineRule="exact"/>
        <w:ind w:left="74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.....................................................................................................................</w:t>
      </w:r>
    </w:p>
    <w:p w:rsidR="00475777" w:rsidRDefault="00475777">
      <w:pPr>
        <w:spacing w:before="100" w:line="200" w:lineRule="exact"/>
        <w:ind w:left="74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920" w:space="20"/>
            <w:col w:w="756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lastRenderedPageBreak/>
        <w:t>二、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标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准</w:t>
      </w:r>
    </w:p>
    <w:p w:rsidR="00475777" w:rsidRDefault="00475777">
      <w:pPr>
        <w:spacing w:before="280" w:line="2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</w:rPr>
        <w:lastRenderedPageBreak/>
        <w:t>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5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5" w:space="20" w:equalWidth="0">
            <w:col w:w="820" w:space="20"/>
            <w:col w:w="220" w:space="400"/>
            <w:col w:w="1380" w:space="400"/>
            <w:col w:w="4620" w:space="20"/>
            <w:col w:w="62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lastRenderedPageBreak/>
        <w:t>（一）施工总承包序列资质标准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建筑工程施工总承包资质标准</w:t>
      </w:r>
      <w:r>
        <w:rPr>
          <w:color w:val="000000"/>
        </w:rPr>
        <w:t>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5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7860" w:space="20"/>
            <w:col w:w="620"/>
          </w:cols>
        </w:sectPr>
      </w:pP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</w:t>
      </w: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</w:t>
      </w: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</w:t>
      </w: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5</w:t>
      </w: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6</w:t>
      </w: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7</w:t>
      </w:r>
    </w:p>
    <w:p w:rsidR="00475777" w:rsidRDefault="00475777">
      <w:pPr>
        <w:spacing w:before="136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8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公路工程施工总承包资质标准</w:t>
      </w:r>
      <w:r>
        <w:rPr>
          <w:color w:val="000000"/>
        </w:rPr>
        <w:t>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铁路工程施工总承包资质标准</w:t>
      </w:r>
      <w:r>
        <w:rPr>
          <w:color w:val="000000"/>
        </w:rPr>
        <w:t>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19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20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21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港口与航道工程施工总承包资质标准</w:t>
      </w:r>
      <w:r>
        <w:rPr>
          <w:color w:val="000000"/>
        </w:rPr>
        <w:t>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23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23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25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26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27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水利水电工程施工总承包资质标准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30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5.1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30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5.2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31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5.3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33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5.4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34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电力工程施工总承包资质标准</w:t>
      </w:r>
      <w:r>
        <w:rPr>
          <w:color w:val="000000"/>
        </w:rPr>
        <w:t>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36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6.1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36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6.2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37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6.3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38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6.4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38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矿山工程施工总承包资质标准</w:t>
      </w:r>
      <w:r>
        <w:rPr>
          <w:color w:val="000000"/>
        </w:rPr>
        <w:t>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40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7.1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40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7.2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41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7.3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42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7.4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43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冶金工程施工总承包资质标准</w:t>
      </w:r>
      <w:r>
        <w:rPr>
          <w:color w:val="000000"/>
        </w:rPr>
        <w:t>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46</w:t>
      </w:r>
    </w:p>
    <w:p w:rsidR="00475777" w:rsidRDefault="00475777">
      <w:pPr>
        <w:spacing w:before="100" w:line="20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8.1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46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8.2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48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080" w:bottom="1440" w:left="1080" w:header="720" w:footer="720" w:gutter="0"/>
          <w:cols w:num="2" w:space="20" w:equalWidth="0">
            <w:col w:w="1220" w:space="20"/>
            <w:col w:w="8500"/>
          </w:cols>
        </w:sectPr>
      </w:pPr>
    </w:p>
    <w:p w:rsidR="00475777" w:rsidRDefault="00475777">
      <w:pPr>
        <w:spacing w:line="3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8.3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8.4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49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50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pgSz w:w="11900" w:h="16820"/>
          <w:pgMar w:top="1240" w:right="1600" w:bottom="0" w:left="1800" w:header="720" w:footer="720" w:gutter="0"/>
          <w:cols w:num="2" w:space="20" w:equalWidth="0">
            <w:col w:w="7740" w:space="20"/>
            <w:col w:w="740"/>
          </w:cols>
        </w:sectPr>
      </w:pP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9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石油化工工程施工总承包资质标准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53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9.1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53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9.2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54</w:t>
      </w:r>
    </w:p>
    <w:p w:rsidR="00475777" w:rsidRDefault="00475777">
      <w:pPr>
        <w:spacing w:before="8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9.3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55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9.4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56</w:t>
      </w:r>
    </w:p>
    <w:p w:rsidR="00475777" w:rsidRDefault="00475777">
      <w:pPr>
        <w:spacing w:before="100" w:line="220" w:lineRule="exact"/>
        <w:ind w:left="2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500" w:space="20"/>
            <w:col w:w="7980"/>
          </w:cols>
        </w:sectPr>
      </w:pP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10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市政公用工程施工总承包资质标准</w:t>
      </w:r>
      <w:r>
        <w:rPr>
          <w:color w:val="000000"/>
        </w:rPr>
        <w:t>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63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65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通信工程施工总承包资质标准</w:t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68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68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69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72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机电工程施工总承包资质标准</w:t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73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12.1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73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12.2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74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12.3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12.4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75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（二）专业承包序列资质标准</w:t>
      </w:r>
      <w:r>
        <w:rPr>
          <w:color w:val="000000"/>
        </w:rPr>
        <w:t>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77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地基基础工程专业承包资质标准</w:t>
      </w:r>
      <w:r>
        <w:rPr>
          <w:color w:val="000000"/>
        </w:rPr>
        <w:t>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78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13.1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78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13.2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79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13.3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80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13.4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81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起重设备安装工程专业承包资质标准</w:t>
      </w:r>
      <w:r>
        <w:rPr>
          <w:color w:val="000000"/>
        </w:rPr>
        <w:t>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83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14.1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83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14.2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14.3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84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14.4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85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15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预拌混凝土专业承包资质标准</w:t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86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15.1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资质标准</w:t>
      </w:r>
      <w:r>
        <w:rPr>
          <w:color w:val="000000"/>
        </w:rPr>
        <w:t>...........................................................................................................</w:t>
      </w:r>
      <w:r>
        <w:rPr>
          <w:rFonts w:ascii="宋体" w:cs="宋体"/>
          <w:color w:val="000000"/>
        </w:rPr>
        <w:t>86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15.2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86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16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电子与智能化工程专业承包资质标准</w:t>
      </w:r>
      <w:r>
        <w:rPr>
          <w:color w:val="000000"/>
        </w:rPr>
        <w:t>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88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16.1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88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16.2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89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16.3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90</w:t>
      </w:r>
    </w:p>
    <w:p w:rsidR="00475777" w:rsidRDefault="00475777">
      <w:pPr>
        <w:spacing w:before="8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17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消防设施工程专业承包资质标准</w:t>
      </w:r>
      <w:r>
        <w:rPr>
          <w:color w:val="000000"/>
        </w:rPr>
        <w:t>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92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17.1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92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17.2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93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17.3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93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line="3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18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防水防腐保温工程专业承包资质标准</w:t>
      </w:r>
      <w:r>
        <w:rPr>
          <w:color w:val="000000"/>
        </w:rPr>
        <w:t>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18.1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95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95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pgSz w:w="11900" w:h="16820"/>
          <w:pgMar w:top="1240" w:right="1600" w:bottom="0" w:left="1800" w:header="720" w:footer="720" w:gutter="0"/>
          <w:cols w:num="2" w:space="20" w:equalWidth="0">
            <w:col w:w="7740" w:space="20"/>
            <w:col w:w="7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18.2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18.3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二级资质标准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96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96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.......................................................................................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19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桥梁工程专业承包资质标准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98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98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99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740" w:space="20"/>
            <w:col w:w="7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19.3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100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101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20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隧道工程专业承包资质标准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102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103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20.3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104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105</w:t>
      </w:r>
    </w:p>
    <w:p w:rsidR="00475777" w:rsidRDefault="00475777">
      <w:pPr>
        <w:spacing w:before="100" w:line="200" w:lineRule="exact"/>
        <w:ind w:left="210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</w:t>
      </w:r>
    </w:p>
    <w:p w:rsidR="00475777" w:rsidRDefault="00475777">
      <w:pPr>
        <w:spacing w:before="100" w:line="200" w:lineRule="exact"/>
        <w:ind w:left="21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钢结构工程专业承包资质标准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106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107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21.3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109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109</w:t>
      </w:r>
    </w:p>
    <w:p w:rsidR="00475777" w:rsidRDefault="00475777">
      <w:pPr>
        <w:spacing w:before="100" w:line="200" w:lineRule="exact"/>
        <w:ind w:left="210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</w:t>
      </w:r>
    </w:p>
    <w:p w:rsidR="00475777" w:rsidRDefault="00475777">
      <w:pPr>
        <w:spacing w:before="100" w:line="200" w:lineRule="exact"/>
        <w:ind w:left="21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模板脚手架专业承包资质标准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22.1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22.2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112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22.3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112</w:t>
      </w:r>
    </w:p>
    <w:p w:rsidR="00475777" w:rsidRDefault="00475777">
      <w:pPr>
        <w:spacing w:before="100" w:line="200" w:lineRule="exact"/>
        <w:ind w:left="272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</w:t>
      </w:r>
    </w:p>
    <w:p w:rsidR="00475777" w:rsidRDefault="00475777">
      <w:pPr>
        <w:spacing w:before="100" w:line="200" w:lineRule="exact"/>
        <w:ind w:left="272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建筑装修装饰工程专业承包资质标准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23.1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23.2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23.3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113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113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114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114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建筑机电安装工程专业承包资质标准</w:t>
      </w:r>
      <w:r>
        <w:rPr>
          <w:color w:val="000000"/>
        </w:rPr>
        <w:t>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116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24.1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116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24.2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117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24.3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117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24.4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118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25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建筑幕墙工程专业承包资质标准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120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25.1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120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25.2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121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25.3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121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26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古建筑工程专业承包资质标准</w:t>
      </w:r>
      <w:r>
        <w:rPr>
          <w:color w:val="000000"/>
        </w:rPr>
        <w:t>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123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26.1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123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26.2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26.3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125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26.4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126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27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城市及道路照明工程专业承包资质标准</w:t>
      </w:r>
      <w:r>
        <w:rPr>
          <w:color w:val="000000"/>
        </w:rPr>
        <w:t>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127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27.1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127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27.2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128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line="3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before="2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27.3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27.4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</w:p>
    <w:p w:rsidR="00475777" w:rsidRDefault="00475777">
      <w:pPr>
        <w:spacing w:before="200" w:line="2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</w:rPr>
        <w:lastRenderedPageBreak/>
        <w:t>.................................................................................................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129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130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pgSz w:w="11900" w:h="16820"/>
          <w:pgMar w:top="1240" w:right="1600" w:bottom="0" w:left="1800" w:header="720" w:footer="720" w:gutter="0"/>
          <w:cols w:num="4" w:space="20" w:equalWidth="0">
            <w:col w:w="1240" w:space="20"/>
            <w:col w:w="1240" w:space="20"/>
            <w:col w:w="5120" w:space="20"/>
            <w:col w:w="840"/>
          </w:cols>
        </w:sectPr>
      </w:pP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28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公路路面工程专业承包资质标准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132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28.1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132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28.2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133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28.3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28.4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136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29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公路路基工程专业承包资质标准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137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29.1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137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29.2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138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29.3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139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29.4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141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30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公路交通工程专业承包资质标准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142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30.1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一级资质标准（公路安全设施分项）</w:t>
      </w:r>
      <w:r>
        <w:rPr>
          <w:color w:val="000000"/>
        </w:rPr>
        <w:t>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142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30.2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二级资质标准（公路安全设施分项）</w:t>
      </w:r>
      <w:r>
        <w:rPr>
          <w:color w:val="000000"/>
        </w:rPr>
        <w:t>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143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30.3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一级资质标准（公路机电工程分项）</w:t>
      </w:r>
      <w:r>
        <w:rPr>
          <w:color w:val="000000"/>
        </w:rPr>
        <w:t>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145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30.4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二级资质标准（公路机电工程分项）</w:t>
      </w:r>
      <w:r>
        <w:rPr>
          <w:color w:val="000000"/>
        </w:rPr>
        <w:t>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146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30.5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148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铁路电务工程专业承包资质标准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150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31.1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150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31.2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31.3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152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31.4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153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铁路铺轨架梁工程专业承包资质标准</w:t>
      </w:r>
      <w:r>
        <w:rPr>
          <w:color w:val="000000"/>
        </w:rPr>
        <w:t>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32.1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154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32.2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155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32.3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155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铁路电气化工程专业承包资质标准</w:t>
      </w:r>
      <w:r>
        <w:rPr>
          <w:color w:val="000000"/>
        </w:rPr>
        <w:t>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157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33.1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157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33.2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158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33.3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158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33.4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159</w:t>
      </w: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机场场道工程专业承包资质标准</w:t>
      </w:r>
      <w:r>
        <w:rPr>
          <w:color w:val="000000"/>
        </w:rPr>
        <w:t>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34.1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34.2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162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34.3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163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35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民航空管工程及机场弱电系统工程专业承包资质标准</w:t>
      </w:r>
      <w:r>
        <w:rPr>
          <w:color w:val="000000"/>
        </w:rPr>
        <w:t>.........................................</w:t>
      </w:r>
      <w:r>
        <w:rPr>
          <w:color w:val="000000"/>
          <w:sz w:val="8"/>
          <w:szCs w:val="8"/>
        </w:rPr>
        <w:t xml:space="preserve"> </w:t>
      </w:r>
      <w:r>
        <w:rPr>
          <w:rFonts w:ascii="宋体" w:cs="宋体"/>
          <w:color w:val="000000"/>
        </w:rPr>
        <w:t>164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35.1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35.2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165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35.3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166</w:t>
      </w:r>
    </w:p>
    <w:p w:rsidR="00475777" w:rsidRDefault="00475777">
      <w:pPr>
        <w:spacing w:before="8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36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机场目视助航工程专业承包资质标准</w:t>
      </w:r>
      <w:r>
        <w:rPr>
          <w:color w:val="000000"/>
        </w:rPr>
        <w:t>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169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36.1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169</w:t>
      </w: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36.2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170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36.3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171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line="3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before="22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37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港口与海岸工程专业承包资质标准</w:t>
      </w:r>
    </w:p>
    <w:p w:rsidR="00475777" w:rsidRDefault="00475777">
      <w:pPr>
        <w:spacing w:before="200" w:line="2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</w:rPr>
        <w:lastRenderedPageBreak/>
        <w:t>.........................................................................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172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  <w:sectPr w:rsidR="00475777">
          <w:pgSz w:w="11900" w:h="16820"/>
          <w:pgMar w:top="1240" w:right="1600" w:bottom="0" w:left="1800" w:header="720" w:footer="720" w:gutter="0"/>
          <w:cols w:num="3" w:space="20" w:equalWidth="0">
            <w:col w:w="3760" w:space="20"/>
            <w:col w:w="3860" w:space="20"/>
            <w:col w:w="840"/>
          </w:cols>
        </w:sectPr>
      </w:pP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37.1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一级资质标准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</w:rPr>
        <w:lastRenderedPageBreak/>
        <w:t>.................................................................................................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172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4" w:space="20" w:equalWidth="0">
            <w:col w:w="1240" w:space="20"/>
            <w:col w:w="1240" w:space="20"/>
            <w:col w:w="512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37.2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37.3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37.4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173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174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175</w:t>
      </w:r>
    </w:p>
    <w:p w:rsidR="00475777" w:rsidRDefault="00475777">
      <w:pPr>
        <w:spacing w:before="80" w:line="200" w:lineRule="exact"/>
        <w:ind w:left="18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</w:t>
      </w:r>
    </w:p>
    <w:p w:rsidR="00475777" w:rsidRDefault="00475777">
      <w:pPr>
        <w:spacing w:before="80" w:line="200" w:lineRule="exact"/>
        <w:ind w:left="18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38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航道工程专业承包资质标准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38.1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177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177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38.2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38.3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38.4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178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179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180</w:t>
      </w:r>
    </w:p>
    <w:p w:rsidR="00475777" w:rsidRDefault="00475777">
      <w:pPr>
        <w:spacing w:before="80" w:line="200" w:lineRule="exact"/>
        <w:ind w:left="252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</w:t>
      </w:r>
    </w:p>
    <w:p w:rsidR="00475777" w:rsidRDefault="00475777">
      <w:pPr>
        <w:spacing w:before="80" w:line="200" w:lineRule="exact"/>
        <w:ind w:left="252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39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通航建筑物工程专业承包资质标准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39.1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182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182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39.2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39.3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39.4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183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184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184</w:t>
      </w:r>
    </w:p>
    <w:p w:rsidR="00475777" w:rsidRDefault="00475777">
      <w:pPr>
        <w:spacing w:before="80" w:line="200" w:lineRule="exact"/>
        <w:ind w:left="37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</w:t>
      </w:r>
    </w:p>
    <w:p w:rsidR="00475777" w:rsidRDefault="00475777">
      <w:pPr>
        <w:spacing w:before="80" w:line="200" w:lineRule="exact"/>
        <w:ind w:left="37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40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港航设备安装及水上交管工程专业承包资质标准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40.1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186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186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40.2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40.3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二级资质标准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187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188</w:t>
      </w:r>
    </w:p>
    <w:p w:rsidR="00475777" w:rsidRDefault="00475777">
      <w:pPr>
        <w:spacing w:before="100" w:line="200" w:lineRule="exact"/>
        <w:ind w:left="37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</w:t>
      </w:r>
    </w:p>
    <w:p w:rsidR="00475777" w:rsidRDefault="00475777">
      <w:pPr>
        <w:spacing w:before="100" w:line="200" w:lineRule="exact"/>
        <w:ind w:left="37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41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水工金属结构制作与安装工程专业承包资质标准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41.1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41.2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190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190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191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41.3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41.4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193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194</w:t>
      </w:r>
    </w:p>
    <w:p w:rsidR="00475777" w:rsidRDefault="00475777">
      <w:pPr>
        <w:spacing w:before="100" w:line="200" w:lineRule="exact"/>
        <w:ind w:left="314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</w:t>
      </w:r>
    </w:p>
    <w:p w:rsidR="00475777" w:rsidRDefault="00475777">
      <w:pPr>
        <w:spacing w:before="100" w:line="200" w:lineRule="exact"/>
        <w:ind w:left="314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42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水利水电机电安装工程专业承包资质标准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42.1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42.2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195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195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196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42.3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42.4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197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198</w:t>
      </w:r>
    </w:p>
    <w:p w:rsidR="00475777" w:rsidRDefault="00475777">
      <w:pPr>
        <w:spacing w:before="100" w:line="200" w:lineRule="exact"/>
        <w:ind w:left="230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</w:t>
      </w:r>
    </w:p>
    <w:p w:rsidR="00475777" w:rsidRDefault="00475777">
      <w:pPr>
        <w:spacing w:before="100" w:line="200" w:lineRule="exact"/>
        <w:ind w:left="23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43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河湖整治工程专业承包资质标准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43.1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43.2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200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200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201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43.3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43.4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202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203</w:t>
      </w:r>
    </w:p>
    <w:p w:rsidR="00475777" w:rsidRDefault="00475777">
      <w:pPr>
        <w:spacing w:before="100" w:line="200" w:lineRule="exact"/>
        <w:ind w:left="210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</w:t>
      </w:r>
    </w:p>
    <w:p w:rsidR="00475777" w:rsidRDefault="00475777">
      <w:pPr>
        <w:spacing w:before="100" w:line="200" w:lineRule="exact"/>
        <w:ind w:left="21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44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输变电工程专业承包资质标准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44.1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44.2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205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205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44.3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44.4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三级资质标准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206</w:t>
      </w:r>
    </w:p>
    <w:p w:rsidR="00475777" w:rsidRDefault="00475777">
      <w:pPr>
        <w:spacing w:before="100" w:line="22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207</w:t>
      </w:r>
    </w:p>
    <w:p w:rsidR="00475777" w:rsidRDefault="00475777">
      <w:pPr>
        <w:spacing w:before="100" w:line="200" w:lineRule="exact"/>
        <w:ind w:left="16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.........................................................................................</w:t>
      </w:r>
    </w:p>
    <w:p w:rsidR="00475777" w:rsidRDefault="00475777">
      <w:pPr>
        <w:spacing w:before="100" w:line="200" w:lineRule="exact"/>
        <w:ind w:left="16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45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核工程专业承包资质标准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45.1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45.2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209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209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210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45.3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211</w:t>
      </w:r>
    </w:p>
    <w:p w:rsidR="00475777" w:rsidRDefault="00475777">
      <w:pPr>
        <w:spacing w:before="100" w:line="200" w:lineRule="exact"/>
        <w:ind w:left="230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</w:t>
      </w:r>
    </w:p>
    <w:p w:rsidR="00475777" w:rsidRDefault="00475777">
      <w:pPr>
        <w:spacing w:before="100" w:line="200" w:lineRule="exact"/>
        <w:ind w:left="23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46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海洋石油工程专业承包资质标准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212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400" w:equalWidth="0">
            <w:col w:w="7260" w:space="400"/>
            <w:col w:w="840"/>
          </w:cols>
        </w:sectPr>
      </w:pPr>
    </w:p>
    <w:p w:rsidR="00475777" w:rsidRDefault="00475777">
      <w:pPr>
        <w:spacing w:line="3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before="2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46.1</w:t>
      </w:r>
    </w:p>
    <w:p w:rsidR="00475777" w:rsidRDefault="00475777">
      <w:pPr>
        <w:spacing w:before="12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46.2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一级资质标准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二级资质标准</w:t>
      </w:r>
    </w:p>
    <w:p w:rsidR="00475777" w:rsidRDefault="00475777">
      <w:pPr>
        <w:spacing w:before="200" w:line="2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</w:rPr>
        <w:lastRenderedPageBreak/>
        <w:t>.................................................................................................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22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212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213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pgSz w:w="11900" w:h="16820"/>
          <w:pgMar w:top="1240" w:right="1600" w:bottom="0" w:left="1800" w:header="720" w:footer="720" w:gutter="0"/>
          <w:cols w:num="4" w:space="20" w:equalWidth="0">
            <w:col w:w="1240" w:space="20"/>
            <w:col w:w="1240" w:space="20"/>
            <w:col w:w="512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46.3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214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47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环保工程专业承包资质标准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47.1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一级资质标准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47.2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二级资质标准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47.3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三级资质标准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216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216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217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217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47.4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</w:rPr>
        <w:lastRenderedPageBreak/>
        <w:t>承包工程范围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218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</w:pPr>
      <w:r>
        <w:rPr>
          <w:color w:val="000000"/>
        </w:rPr>
        <w:t>.....................................................................................</w:t>
      </w:r>
    </w:p>
    <w:p w:rsidR="00475777" w:rsidRDefault="00475777">
      <w:pPr>
        <w:spacing w:before="100" w:line="200" w:lineRule="exact"/>
        <w:ind w:left="188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1240" w:space="20"/>
            <w:col w:w="7240"/>
          </w:cols>
        </w:sectPr>
      </w:pPr>
    </w:p>
    <w:p w:rsidR="00475777" w:rsidRDefault="00475777">
      <w:pPr>
        <w:spacing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48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特种工程专业承包资质标准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48.1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资质标准</w:t>
      </w:r>
      <w:r>
        <w:rPr>
          <w:color w:val="000000"/>
        </w:rPr>
        <w:t>.........................................................................................................</w:t>
      </w:r>
    </w:p>
    <w:p w:rsidR="00475777" w:rsidRDefault="00475777">
      <w:pPr>
        <w:spacing w:before="8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48.2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承包工程范围</w:t>
      </w:r>
      <w:r>
        <w:rPr>
          <w:color w:val="000000"/>
        </w:rPr>
        <w:t>.................................................................................................</w:t>
      </w:r>
    </w:p>
    <w:p w:rsidR="00475777" w:rsidRDefault="00475777">
      <w:pPr>
        <w:spacing w:before="100" w:line="220" w:lineRule="exact"/>
        <w:ind w:left="3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</w:rPr>
        <w:t>（三）施工劳务序列资质标准</w:t>
      </w:r>
      <w:r>
        <w:rPr>
          <w:color w:val="000000"/>
        </w:rPr>
        <w:t>.......................................................................................</w:t>
      </w:r>
    </w:p>
    <w:p w:rsidR="00475777" w:rsidRDefault="00475777">
      <w:pPr>
        <w:spacing w:line="20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/>
          <w:color w:val="000000"/>
        </w:rPr>
        <w:lastRenderedPageBreak/>
        <w:t>221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221</w:t>
      </w:r>
    </w:p>
    <w:p w:rsidR="00475777" w:rsidRDefault="00475777">
      <w:pPr>
        <w:spacing w:before="10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221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223</w:t>
      </w:r>
    </w:p>
    <w:p w:rsidR="00475777" w:rsidRDefault="00475777">
      <w:pPr>
        <w:spacing w:before="120" w:line="2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before="100" w:line="200" w:lineRule="exact"/>
        <w:ind w:left="30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lastRenderedPageBreak/>
        <w:t>49</w:t>
      </w:r>
      <w:r>
        <w:rPr>
          <w:rFonts w:ascii="宋体" w:cs="宋体"/>
          <w:color w:val="000000"/>
          <w:sz w:val="16"/>
          <w:szCs w:val="16"/>
        </w:rPr>
        <w:t xml:space="preserve"> </w:t>
      </w:r>
      <w:r>
        <w:rPr>
          <w:rFonts w:ascii="宋体" w:cs="宋体" w:hint="eastAsia"/>
          <w:color w:val="000000"/>
        </w:rPr>
        <w:t>施工劳务企业资质标准</w:t>
      </w:r>
      <w:r>
        <w:rPr>
          <w:color w:val="000000"/>
        </w:rPr>
        <w:t>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224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49.1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资质标准</w:t>
      </w:r>
      <w:r>
        <w:rPr>
          <w:color w:val="000000"/>
        </w:rPr>
        <w:t>.........................................................................................................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224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</w:pPr>
      <w:r>
        <w:rPr>
          <w:rFonts w:ascii="宋体" w:cs="宋体"/>
          <w:color w:val="000000"/>
        </w:rPr>
        <w:t>49.2</w:t>
      </w:r>
      <w:r>
        <w:rPr>
          <w:rFonts w:ascii="宋体" w:cs="宋体"/>
          <w:sz w:val="20"/>
          <w:szCs w:val="20"/>
        </w:rPr>
        <w:t xml:space="preserve"> </w:t>
      </w:r>
      <w:r>
        <w:rPr>
          <w:rFonts w:ascii="宋体" w:cs="宋体" w:hint="eastAsia"/>
          <w:color w:val="000000"/>
        </w:rPr>
        <w:t>承包业务范围</w:t>
      </w:r>
      <w:r>
        <w:rPr>
          <w:color w:val="000000"/>
        </w:rPr>
        <w:t>.................................................................................................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/>
          <w:color w:val="000000"/>
        </w:rPr>
        <w:t>224</w:t>
      </w:r>
    </w:p>
    <w:p w:rsidR="00475777" w:rsidRDefault="00475777">
      <w:pPr>
        <w:spacing w:before="100" w:line="220" w:lineRule="exact"/>
        <w:ind w:left="72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line="93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3060"/>
        <w:jc w:val="left"/>
        <w:rPr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lastRenderedPageBreak/>
        <w:t>一、总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lastRenderedPageBreak/>
        <w:t>则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00" w:right="1600" w:bottom="0" w:left="1800" w:header="720" w:footer="720" w:gutter="0"/>
          <w:cols w:num="2" w:space="400" w:equalWidth="0">
            <w:col w:w="4460" w:space="400"/>
            <w:col w:w="364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为规范建筑市场秩序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，加强建筑活动监管，保证建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设工程质量安全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，促进建筑业科学发展，根据《中华人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民共和国建筑法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》、《中华人民共和国行政许可法》、《建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设工程质量管理条例》和《建设工程安全生产管理条例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等法律、法规，制定本资质标准。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一、</w:t>
      </w:r>
      <w:r>
        <w:rPr>
          <w:rFonts w:ascii="黑体" w:eastAsia="黑体" w:cs="黑体"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资质分类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建筑业企业资质分为施工总承包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、专业承包和施工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务三个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序列。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工总承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般分为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级（特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级、一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级、二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级、三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级）；专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，一般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级、三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级）；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务序列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不分类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别和等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级。本标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别和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准。</w:t>
      </w:r>
    </w:p>
    <w:p w:rsidR="00475777" w:rsidRDefault="00475777">
      <w:pPr>
        <w:spacing w:before="300" w:line="320" w:lineRule="exact"/>
        <w:ind w:left="960"/>
        <w:jc w:val="left"/>
        <w:rPr>
          <w:sz w:val="24"/>
          <w:szCs w:val="24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二、</w:t>
      </w:r>
      <w:r>
        <w:rPr>
          <w:rFonts w:ascii="黑体" w:eastAsia="黑体" w:cs="黑体"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基本条件基本条件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下列基本条件：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（一）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具有满足本标准要求的资产；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（二）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注册人员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、工程技术人员、施工现场管理人员和技术工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0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0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（三）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具有满足本标准要求的工程业绩；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（四）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具有必要的技术装备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三、业务范围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（一）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资质的企业承担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。取得施工总承包资质的企业可以对所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承接的施工总承包工程内各专业工程全部自行施工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，也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可以将专业工程依法进行分包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。对设有资质的专业工程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进行分包时，应分包给具有相应专业承包资质的企业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施工总承包企业将劳务作业分包时，应分包给具有施工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劳务资质的企业。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（二）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设有专业承包资质的专业工程单独发包时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应由取得相应专业承包资质的企业承担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。取得专业承包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依法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分包的专业工程或建设单位依法发包的专业工程。取得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自行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组织施工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，劳务作业可以分包，但应分包给具有施工劳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务资质的企业。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（三）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取得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工总承包资质或专业承包资质的企业分包的劳务作业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（四）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取得施工总承包资质的企业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，可以从事资质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证书许可范围内的相应工程总承包、工程项目管理等业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四、有关说明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（一）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本标准“注册建造师或其他注册人员”是指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取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；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持有岗位证书的施工现场管理人员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”</w:t>
      </w:r>
      <w:r>
        <w:rPr>
          <w:rFonts w:cs="宋体" w:hint="eastAsia"/>
          <w:color w:val="000000"/>
          <w:sz w:val="32"/>
          <w:szCs w:val="32"/>
        </w:rPr>
        <w:t>是指持有国务院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有关行业部门认可单位颁发的岗位（培训）证书的施工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现场管理人员，或按照相关行业标准规定，通过有关部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门或行业协会职业能力评价，取得职业能力评价合格证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；“经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”</w:t>
      </w:r>
      <w:r>
        <w:rPr>
          <w:rFonts w:cs="宋体" w:hint="eastAsia"/>
          <w:color w:val="000000"/>
          <w:sz w:val="32"/>
          <w:szCs w:val="32"/>
        </w:rPr>
        <w:t>是指经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国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务院有关行业部门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、地方有关部门以及行业协会考核或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培训合格的技术工人。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（二）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本标准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“</w:t>
      </w: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要人员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”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龄限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周岁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（三）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本标准要求的职称是指工程序列职称。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（四）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施工总承包资质标准中的“技术工人”包括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直接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业的技术工人。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（五）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申请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依法承揽并独立完成的工程业绩。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（六）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本标准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“</w:t>
      </w:r>
      <w:r>
        <w:rPr>
          <w:rFonts w:cs="宋体" w:hint="eastAsia"/>
          <w:color w:val="000000"/>
          <w:sz w:val="32"/>
          <w:szCs w:val="32"/>
        </w:rPr>
        <w:t>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”</w:t>
      </w:r>
      <w:r>
        <w:rPr>
          <w:rFonts w:cs="宋体" w:hint="eastAsia"/>
          <w:color w:val="000000"/>
          <w:sz w:val="32"/>
          <w:szCs w:val="32"/>
        </w:rPr>
        <w:t>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厂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区内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的自备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、道路、专用铁路、通信、各种管网管线和相应建筑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物、构筑物等全部配套工程。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（七）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本标准的“以上”、“以下”、“不少于”、“超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过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”</w:t>
      </w:r>
      <w:r>
        <w:rPr>
          <w:rFonts w:cs="宋体" w:hint="eastAsia"/>
          <w:color w:val="000000"/>
          <w:sz w:val="32"/>
          <w:szCs w:val="32"/>
        </w:rPr>
        <w:t>、“不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超过”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均包含本数。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（八）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施工总承包特级资质标准另行制定。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line="129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line="2320" w:lineRule="exact"/>
        <w:jc w:val="left"/>
      </w:pPr>
    </w:p>
    <w:p w:rsidR="00475777" w:rsidRDefault="00475777">
      <w:pPr>
        <w:spacing w:line="232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420" w:lineRule="exact"/>
        <w:ind w:left="2820"/>
        <w:jc w:val="left"/>
        <w:rPr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lastRenderedPageBreak/>
        <w:t>二、标</w:t>
      </w:r>
    </w:p>
    <w:p w:rsidR="00475777" w:rsidRDefault="00475777">
      <w:pPr>
        <w:spacing w:before="200" w:line="42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lastRenderedPageBreak/>
        <w:t>准</w:t>
      </w:r>
    </w:p>
    <w:p w:rsidR="00475777" w:rsidRDefault="00475777">
      <w:pPr>
        <w:spacing w:before="200" w:line="42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400" w:equalWidth="0">
            <w:col w:w="4620" w:space="400"/>
            <w:col w:w="3480"/>
          </w:cols>
        </w:sectPr>
      </w:pPr>
    </w:p>
    <w:p w:rsidR="00475777" w:rsidRDefault="00475777">
      <w:pPr>
        <w:spacing w:line="1920" w:lineRule="exact"/>
        <w:jc w:val="left"/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（一）施工总承包序列资质标准</w:t>
      </w: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施工总承包序列设有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个类别，分别是：建筑工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程施工总承包、公路工程施工总承包、铁路工程施工总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、港口与航道工程施工总承包、水利水电工程施工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总承包、电力工程施工总承包、矿山工程施工总承包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冶金工程施工总承包、石油化工工程施工总承包、市政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公用工程施工总承包、通信工程施工总承包、机电工程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施工总承包。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35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180" w:lineRule="exact"/>
        <w:jc w:val="left"/>
      </w:pPr>
    </w:p>
    <w:p w:rsidR="00475777" w:rsidRDefault="00475777">
      <w:pPr>
        <w:spacing w:line="18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建筑工程施工总承包资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1960" w:space="20"/>
            <w:col w:w="652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建筑工程施工总承包资质分为特级、一级、二级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0"/>
          <w:szCs w:val="30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2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管理工作经历，且具有结构专业高级职称；建筑工程相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结构、给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排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水、暖通、电气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类工程的施工总承包</w:t>
      </w:r>
    </w:p>
    <w:p w:rsidR="00475777" w:rsidRDefault="00475777">
      <w:pPr>
        <w:spacing w:before="34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</w:t>
      </w:r>
    </w:p>
    <w:p w:rsidR="00475777" w:rsidRDefault="00475777">
      <w:pPr>
        <w:spacing w:before="34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或主体工程承包，工程质量合格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8-2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民用建筑工程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</w:t>
      </w:r>
      <w:r>
        <w:rPr>
          <w:sz w:val="20"/>
          <w:szCs w:val="20"/>
        </w:rPr>
        <w:t xml:space="preserve"> </w:t>
      </w:r>
      <w:r>
        <w:rPr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0-1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米（不含）的构筑物工程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820" w:line="300" w:lineRule="exact"/>
        <w:ind w:left="40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820" w:line="300" w:lineRule="exact"/>
        <w:ind w:left="40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项或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3" w:space="20" w:equalWidth="0">
            <w:col w:w="6340" w:space="20"/>
            <w:col w:w="240" w:space="20"/>
            <w:col w:w="20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业、民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建筑面积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-3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万平方米（不含）的单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工业、民用建筑工程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）钢筋混凝土结构单跨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米以上（或钢结构单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上）的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或钢筋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7-3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米（不含）（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或钢结构单跨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30-36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米（不含））的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人，其中建筑工程专业注册建造师不少于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管理工作经历，且具有结构专业高级职称或建筑工程专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一级注册建造师执业资格；建筑工程相关专业中级以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人，且结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构、给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排水、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暖通、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400" w:space="20"/>
            <w:col w:w="50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580" w:space="20"/>
            <w:col w:w="90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类工程的施工总承包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或主体工程承包，工程质量合格。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-11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民用建筑工程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米以上的构筑物工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项或高度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35-50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（不含）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的构筑物工程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业、民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项或建筑面积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0.6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rFonts w:cs="宋体"/>
          <w:color w:val="000000"/>
          <w:sz w:val="32"/>
          <w:szCs w:val="32"/>
        </w:rPr>
        <w:t>-1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</w:t>
      </w:r>
      <w:r>
        <w:rPr>
          <w:rFonts w:cs="宋体"/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不含</w:t>
      </w:r>
      <w:r>
        <w:rPr>
          <w:rFonts w:cs="宋体"/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的单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工业、民用建筑工程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）钢筋混凝土结构单跨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米以上（或钢结构单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上）的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或钢筋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8-2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米（不含）（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或钢结构单跨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21-24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米（不含））的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管理工作经历，且具有结构专业中级以上职称或建筑工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程专业注册建造师执业资格；建筑工程相关专业中级以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，且结构、给排水、电气等专业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工业、民用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米以下的构筑物工程。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可承担下列建筑工程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的工业、民用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米以下的构筑物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业、民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）单跨跨度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米以下的建筑工程。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可承担下列建筑工程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米以下的工业、民用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米以下的构筑物工程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1.2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工业、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）单跨跨度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米以下的建筑工程。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建筑工程是指各类结构形式的民用建筑工程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业建筑工程、构筑物工程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以及相配套的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道路、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网管线等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设施工程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。工程内容包括地基与基础、主体结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、建筑屋面、装修装饰、建筑幕墙、附建人防工程以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及给水排水及供暖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、通风与空调、电气、消防、防雷等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配套工程。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建筑工程相关专业职称包括结构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、给排水、暖通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等专业职称。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3.</w:t>
      </w:r>
      <w:r>
        <w:rPr>
          <w:rFonts w:cs="宋体" w:hint="eastAsia"/>
          <w:color w:val="000000"/>
          <w:sz w:val="32"/>
          <w:szCs w:val="32"/>
        </w:rPr>
        <w:t>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出建筑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总承包二级资质承包工程范围的建筑工程的施工，应由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建筑工程施工总承包一级资质企业承担。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920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公路工程施工总承包资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960" w:space="20"/>
            <w:col w:w="65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分为特级、一级、二级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）累计修建一级以上公路路基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面（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层且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厚度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厘米以上沥青混凝土路面，或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水泥混凝土路面）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）累计修建单座桥长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米或单跨跨度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≥100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米的桥梁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座以上；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建单座隧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道长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≥1000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路隧道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座以上，或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单座隧道长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米的公路隧道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小时以上沥青混凝土拌和设备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立方米／小时以上水泥混凝土拌和设备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小时以上稳定土拌和设备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）摊铺宽度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米以上的沥青混凝土摊铺设备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型压路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/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中沥青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压实设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台，大型土方振动压实设备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/>
          <w:color w:val="000000"/>
          <w:sz w:val="32"/>
          <w:szCs w:val="32"/>
        </w:rPr>
        <w:t>)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）扭矩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米以上的钻机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吨以上自行式架桥机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）水泥混凝土泵车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）隧道掘进设备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台，水泥混凝土喷射泵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压浆设备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3560" w:space="20"/>
            <w:col w:w="492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260" w:space="20"/>
            <w:col w:w="72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管理工作经历，且具有公路工程相关专业高级职称或公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）累计修建三级以上公路路基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四级以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路面（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厚度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上沥青混凝土路面或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厘米以上水泥混凝土路面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200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桥长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≥100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跨跨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米的桥梁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3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具有下列机械设备：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小时以上沥青混凝土拌和设备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小时以上水泥混凝土拌和设备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小时以上稳定土拌和设备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铺宽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沥青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铺设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9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立方米以上挖掘机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千瓦以上推土机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）各型压路机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/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其中沥青混凝土压实设备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2" w:space="20" w:equalWidth="0">
            <w:col w:w="940" w:space="20"/>
            <w:col w:w="77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台，大型土方振动压实设备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/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4220" w:space="20"/>
            <w:col w:w="44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）扭矩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米以上的钻机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5980" w:space="20"/>
            <w:col w:w="27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吨以上自行式架桥机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吨以上吊车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）水泥混凝土泵车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5260" w:space="20"/>
            <w:col w:w="34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）隧道掘进设备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台，水泥混凝土喷射泵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压浆设备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管理工作经历，且具有公路工程相关专业中级以上职称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或公路工程专业注册建造师执业资格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企业具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有经考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核或培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训合格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4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小时以上沥青混凝土拌和设备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时以上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水泥混凝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土拌和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）摊铺宽度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4.5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米以上沥青混凝土摊铺设备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吨以上压路机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立方米以上挖掘机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吨以上吊车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各级公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路及其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桥梁，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长度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座桥长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下的桥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梁，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长度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隧</w:t>
      </w:r>
    </w:p>
    <w:p w:rsidR="00475777" w:rsidRDefault="00475777">
      <w:pPr>
        <w:spacing w:before="156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</w:t>
      </w:r>
    </w:p>
    <w:p w:rsidR="00475777" w:rsidRDefault="00475777">
      <w:pPr>
        <w:spacing w:before="320" w:line="300" w:lineRule="exact"/>
        <w:ind w:left="8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的隧道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8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5600" w:space="20"/>
            <w:col w:w="288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可承担二级以下公路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，单座桥长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米以下、单跨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跨度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的桥梁工程的施工。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注：公路工程相关专业职称包括公路工程、桥梁工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程、公路与桥梁工程、交通土建、隧道（地下结构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程、交通工程等专业职称。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420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铁路工程施工总承包资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960" w:space="20"/>
            <w:col w:w="65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铁路工程施工总承包资质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分为特级、一级、二级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）铁路工程专业一级注册建造师不少于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，且具有铁道工程（或桥梁工程或隧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道工程）专业高级职称；铁道工程相关专业中级以上职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料员、标准员、机械员、劳务员、资料员齐全。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2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中至少有第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所列工程，工程质量合格。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综合工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程（不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铁路电务、电气化和铺轨架梁工程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座全长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米以上铁路隧道；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米且桥长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米以上的铁路桥梁；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元以上新建或改建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站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场；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亿元以上的总承包铁路综合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（不包括铁路电务、电气化和铺轨架梁工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程）。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）铁路工程专业一级注册建造师不少于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6940" w:space="20"/>
            <w:col w:w="1740"/>
          </w:cols>
        </w:sectPr>
      </w:pPr>
    </w:p>
    <w:p w:rsidR="00475777" w:rsidRDefault="00475777">
      <w:pPr>
        <w:spacing w:line="20" w:lineRule="exact"/>
        <w:jc w:val="left"/>
      </w:pPr>
    </w:p>
    <w:p w:rsidR="00475777" w:rsidRDefault="00475777">
      <w:pPr>
        <w:spacing w:line="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4060" w:space="20"/>
            <w:col w:w="46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，且具有铁道工程（或桥梁工程或隧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道工程）专业高级职称；铁道工程相关专业中级以上职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2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企业工程业绩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400" w:bottom="0" w:left="1800" w:header="720" w:footer="720" w:gutter="0"/>
          <w:cols w:num="2" w:space="20" w:equalWidth="0">
            <w:col w:w="1260" w:space="20"/>
            <w:col w:w="74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类中的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3" w:space="20" w:equalWidth="0">
            <w:col w:w="4040" w:space="20"/>
            <w:col w:w="1040" w:space="20"/>
            <w:col w:w="35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中至少有第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所列工程，工程质量合格。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公里以上铁路综合工程（不包括铁路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电务、电气化和铺轨架梁工程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座全长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米以上铁路隧道；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的铁路桥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梁；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座中间站；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元以上的总承包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综合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工程（不包括铁路电务、电气化和铺轨架梁工程）。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）铁路工程专业一级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注册建造师不少于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2" w:space="20" w:equalWidth="0">
            <w:col w:w="6940" w:space="20"/>
            <w:col w:w="1740"/>
          </w:cols>
        </w:sectPr>
      </w:pPr>
    </w:p>
    <w:p w:rsidR="00475777" w:rsidRDefault="00475777">
      <w:pPr>
        <w:spacing w:line="20" w:lineRule="exact"/>
        <w:jc w:val="left"/>
      </w:pPr>
    </w:p>
    <w:p w:rsidR="00475777" w:rsidRDefault="00475777">
      <w:pPr>
        <w:spacing w:line="2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2" w:space="20" w:equalWidth="0">
            <w:col w:w="4060" w:space="20"/>
            <w:col w:w="46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，且具有铁道工程（或桥梁工程或隧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道工程）专业中级以上职称；铁道工程相关专业中级以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line="182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20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260" w:right="1600" w:bottom="0" w:left="1800" w:header="720" w:footer="720" w:gutter="0"/>
          <w:cols w:num="2" w:space="20" w:equalWidth="0">
            <w:col w:w="7580" w:space="20"/>
            <w:col w:w="9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line="2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可承担新建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、改建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公里以下Ⅰ级铁路工程施工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以及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Ⅱ</w:t>
      </w:r>
      <w:r>
        <w:rPr>
          <w:rFonts w:cs="宋体" w:hint="eastAsia"/>
          <w:color w:val="000000"/>
          <w:sz w:val="32"/>
          <w:szCs w:val="32"/>
        </w:rPr>
        <w:t>、Ⅲ、Ⅳ级铁路工程施工（不包括钢板梁桥和单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跨大于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64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、全长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米以上的隧道，以及铁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路电务、电气化和铺轨架梁工程专业承包资质范围内的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建、改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里以下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Ⅱ</w:t>
      </w:r>
      <w:r>
        <w:rPr>
          <w:rFonts w:cs="宋体" w:hint="eastAsia"/>
          <w:color w:val="000000"/>
          <w:sz w:val="32"/>
          <w:szCs w:val="32"/>
        </w:rPr>
        <w:t>、Ⅲ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、Ⅳ级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程施工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不包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括钢桁梁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钢板梁桥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及单跨大于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、全长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隧道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，以及铁路电务、电气化和铺轨架梁工程专业承包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资质范围内的工程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line="4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新建、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改建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公里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、Ⅳ级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040" w:space="20"/>
            <w:col w:w="44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不包括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钢桁梁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、钢板梁桥及单跨大于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桥梁、全长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米以上的隧道，以及铁路电务、电气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化和铺轨架梁工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程专业承包资质范围内的工程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注：铁道工程相关专业职称包括铁道工程、桥梁工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、隧道工程以及铁路线路、站场、路基、轨道等专业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920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0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港口与航道工程施工总承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420" w:space="20"/>
            <w:col w:w="72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分为特级、一级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二级、三级。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口与航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港口与航道工程专业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航道工程、机械、电气等专业齐全。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吨级以上码头工程；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万吨级以上船坞工程；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）水深大于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米的防波堤工程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2" w:space="20" w:equalWidth="0">
            <w:col w:w="5660" w:space="20"/>
            <w:col w:w="30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146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吨级以上航道工程；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上船闸或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吨级以上升船机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9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万立方米以上疏浚工程；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万立方米以上吹填造地工程；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940" w:space="20"/>
            <w:col w:w="77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区堆场工程；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米以上围堤护岸工程；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万立方米以上水下炸礁、清礁工程。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）架高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米以上打桩船；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吨以上起重船；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吨级以上半潜驳或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砼搅拌船；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）排宽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米以上铺排船；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立方米以上舱容耙吸式挖泥船；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以上绞吸式挖泥船；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立方米以上斗容挖泥船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2" w:space="20" w:equalWidth="0">
            <w:col w:w="7800" w:space="20"/>
            <w:col w:w="8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管理工作经历，且具有港口与航道工程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专业高级职称或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与航道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吨级以上码头工程；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万吨级以上船坞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）水深大于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米的防波堤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吨级以上航道工程；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吨级以上船闸或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吨级以上升船机工程；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万立方米以上疏浚工程；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万立方米以上吹填造地工程；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万平方米以上港区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堆场工程；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米以上围堤护岸工程；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万立方米以上水下炸礁、清礁工程。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）架高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米以上打桩船；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吨以上起重船；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）排宽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米以上铺排船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以上绞吸式挖泥船；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立方米以上斗容挖泥船。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7800" w:space="20"/>
            <w:col w:w="8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管理工作经历，且具有港口与航道工程专业高级职称或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与航道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）打桩船；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）起重船；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以上挖泥船；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斗容挖泥船。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可承担各类港口与航道工程的施工，包括码头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、防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波堤、护岸、围堰、堆场道路和陆域构筑物、筒仓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坞、船台、滑道、船闸、升船机、水下地基及基础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、土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、海上灯塔、航标、栈桥、人工岛及平台、海上风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、海岸与近海工程、港口装卸设备机电安装、通航建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筑设备机电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、河海航道整治与渠化工程、疏浚与吹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填造地、水下开挖与清障、水下炸礁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清礁等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可承担下列港口与航道工程的施工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，包括沿海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级和内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波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万吨级以下船坞船台和滑道工程、</w:t>
      </w:r>
      <w:r>
        <w:rPr>
          <w:rFonts w:cs="宋体"/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船闸和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以下升船机工程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万吨级和内河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万立方米以下疏浚工程或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陆域吹填工程、沿海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堆场工程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1200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米以下围堤护岸工程、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水下炸礁清礁工程，以及与其相对应的道路与陆域构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筑物、筒仓、水下地基及基础、土石方、航标、栈桥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海岸与近海工程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、港口装卸设备机电安装、通航建筑设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机电安装、水下开挖与清障等工程。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可承担下列港口与航道工程的施工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，包括沿海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级和内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波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坞船台和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滑道工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闸和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船机工程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、沿海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级和内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道工程、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域吹填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万平方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万平方米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3" w:space="20" w:equalWidth="0">
            <w:col w:w="3720" w:space="20"/>
            <w:col w:w="2600" w:space="20"/>
            <w:col w:w="21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港区堆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堤护岸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以下水下炸礁清礁工程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，以及与其相对应的道路与陆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域构筑物、筒仓、水下地基及基础、土石方、航标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、海岸与近海工程、港口装卸设备安装、通航建筑设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备安装、水下开挖与清障等工程。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04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2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5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水利水电工程施工总承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600" w:space="20"/>
            <w:col w:w="68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水利水电工程施工总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承包资质分为特级、一级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级、三级。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5.1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；水利水电工程相关专业中级以上职称人员不少于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或主体工程承包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至少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少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类，工程质量合格。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上且坝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3" w:space="20" w:equalWidth="0">
            <w:col w:w="700" w:space="20"/>
            <w:col w:w="5940" w:space="20"/>
            <w:col w:w="18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坝高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米以上的水库、水电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站大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）过闸流量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秒的水闸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（不包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括橡胶坝等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00M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以上水电站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MW</w:t>
      </w:r>
      <w:r>
        <w:rPr>
          <w:rFonts w:cs="宋体" w:hint="eastAsia"/>
          <w:color w:val="000000"/>
          <w:sz w:val="32"/>
          <w:szCs w:val="32"/>
        </w:rPr>
        <w:t>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流量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上泵站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）洞径≥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米（或断面积相等的其它型式）且长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度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米的水工隧洞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）年完成水工混凝土浇筑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万立方米以上或坝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填筑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上或灌浆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防渗墙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亿元以上的水利水电工程。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5.2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）水利水电工程专业注册建造师不少于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其中一级注册建造师不少于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管理工作经历，且具有水利水电工程相关专业高级职称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水利水电工程专业一级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；水利水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或主体工程承包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至少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类，工程质量合格。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万立方米以上且坝高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米以上或库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容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且坝高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的水库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、水电站大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闸流量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方米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秒的水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（不包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橡胶坝等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以上水电站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总装机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500K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W</w:t>
      </w:r>
      <w:r>
        <w:rPr>
          <w:rFonts w:cs="宋体" w:hint="eastAsia"/>
          <w:color w:val="000000"/>
          <w:sz w:val="32"/>
          <w:szCs w:val="32"/>
        </w:rPr>
        <w:t>（或流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以上泵站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）洞径≥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米（或断面积相等的其它型式）且长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度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≥200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米的水工隧洞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500" w:space="20"/>
            <w:col w:w="49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）年完成水工混凝土浇筑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万立方米以上或坝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填筑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或灌浆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防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渗墙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万元以上的水利水电工程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5.3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）水利水电工程专业注册建造师不少于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管理工作经历，且具有水利水电工程相关专业中级以上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或水利水电工程专业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；水利水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5.4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水利水电工程的施工。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级别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以下水工建筑物的施工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，但下列工程规模限制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在以下范围内：坝高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70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米以下、水电站总装机容量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150MW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、水工隧洞洞径小于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米（或断面积相等的其它型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式）且长度小于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米、堤防级别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工：小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和建筑物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别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级以下水工建筑物的施工总承包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，但下列工程限制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在以下范围内：坝高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米以下、水电站总装机容量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20MW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、泵站总装机容量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800KW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以下、水工隧洞洞径小于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6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米（或断面积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相等的其它型式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）且长度小于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堤防级别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水利水电工程是指以防洪、灌溉、发电、供水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治涝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、水环境治理等为目的的各类工程（包括配套与附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工程），主要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：水工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（坝、堤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水闸、溢洪道、水工隧洞、涵洞与涵管、取水建筑物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河道整治建筑物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、渠系建筑物、通航、过木、过鱼建筑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、地基处理）建设、水电站建设、水泵站建设、水力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机械安装、水工金属结构制造及安装、电气设备安装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自动化信息系统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、环境保护工程建设、水土保持工程建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设、土地整治工程建设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，以及与防汛抗旱有关的道路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、通讯、水文、凿井等工程建设，与上述工程相关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的管理用房附属工程建设等，详见《水利水电工程技术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术语标准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》（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SL26-2012</w:t>
      </w:r>
      <w:r>
        <w:rPr>
          <w:rFonts w:cs="宋体" w:hint="eastAsia"/>
          <w:color w:val="000000"/>
          <w:sz w:val="32"/>
          <w:szCs w:val="32"/>
        </w:rPr>
        <w:t>）。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水利水电工程等级按照《水利水电工程等级划分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及洪水标准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》（</w:t>
      </w:r>
      <w:r>
        <w:rPr>
          <w:rFonts w:cs="宋体"/>
          <w:color w:val="000000"/>
          <w:sz w:val="32"/>
          <w:szCs w:val="32"/>
        </w:rPr>
        <w:t>SL252-2000</w:t>
      </w:r>
      <w:r>
        <w:rPr>
          <w:rFonts w:cs="宋体" w:hint="eastAsia"/>
          <w:color w:val="000000"/>
          <w:sz w:val="32"/>
          <w:szCs w:val="32"/>
        </w:rPr>
        <w:t>）确定。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3.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、水利工程施工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、农田水利工程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、水电站动力设备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电力系统及自动化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、水力学及河流动力学、水文与水资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、工程地质及水文地质、水利机械等水利水电类相关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35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6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电力工程施工总承包资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960" w:space="20"/>
            <w:col w:w="65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电力工程施工总承包资质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分为特级、一级、二级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6.1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力工程相关专业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，且施工员、质量员、安全员、造价员、资料员等人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）累计电站装机容量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万千瓦以上；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万千瓦机组累计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千伏送电线路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千伏电压等级变电站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千伏电缆工程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6.2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管理工作经历，且具有电力工程相关专业高级职称或机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；电力工程相关专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）累计电站装机容量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万千瓦以上；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万千瓦机组累计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千伏送电线路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千伏电压等级变电站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千伏电缆工程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6.3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管理工作经历，且具有电力工程相关专业中级以上职称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或机电工程专业注册建造师执业资格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；电力工程相关专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6.4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可承担各类发电工程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、各种电压等级送电线路和变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电站工程的施工。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万千瓦以下发电工程、</w:t>
      </w:r>
      <w:r>
        <w:rPr>
          <w:rFonts w:cs="宋体"/>
          <w:color w:val="000000"/>
          <w:sz w:val="32"/>
          <w:szCs w:val="32"/>
        </w:rPr>
        <w:t>220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以下送电线路和相同电压等级变电站工程的施工。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6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万千瓦以下发电工程、</w:t>
      </w:r>
      <w:r>
        <w:rPr>
          <w:rFonts w:cs="宋体"/>
          <w:color w:val="000000"/>
          <w:sz w:val="32"/>
          <w:szCs w:val="32"/>
        </w:rPr>
        <w:t>110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以下送电线路和相同电压等级变电站工程的施工。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电力工程是指与电能的生产、输送及分配有关的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工程。包括火力发电、水力发电、核能发电、风电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、太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阳能及其它能源发电、输配电等工程及其配套工程。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电力工程相关专业职称包括热能动力工程、水能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动力工程、核电工程、风电、太阳能及其它能源工程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输配电及用电工程、电力系统及其自动化等专业职称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20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39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7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矿山工程施工总承包资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960" w:space="20"/>
            <w:col w:w="6520"/>
          </w:cols>
        </w:sectPr>
      </w:pPr>
    </w:p>
    <w:p w:rsidR="00475777" w:rsidRDefault="00475777">
      <w:pPr>
        <w:spacing w:line="50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矿山工程施工总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分为特级、一级、二级</w:t>
      </w:r>
      <w:r>
        <w:rPr>
          <w:rFonts w:cs="宋体" w:hint="eastAsia"/>
          <w:color w:val="000000"/>
          <w:sz w:val="22"/>
          <w:szCs w:val="2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2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7.1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）矿业工程专业一级注册建造师不少于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机电工程专业一级注册建造师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管理工作经历，且具有矿建工程专业高级职称；矿山工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2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工程的施工总承包或主体工程承包，工程质量合格。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年以上铁矿采、选工程；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年以上有色砂矿或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有色脉矿采、选工程；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年以上煤矿工程或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洗煤工程；</w:t>
      </w:r>
    </w:p>
    <w:p w:rsidR="00475777" w:rsidRDefault="00475777">
      <w:pPr>
        <w:spacing w:before="320" w:line="300" w:lineRule="exact"/>
        <w:ind w:left="78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年以上磷矿、硫铁矿或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上铀矿工程；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年以上石膏矿、石英矿或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年以上石灰石矿等建材矿山工程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7.2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）矿业工程专业注册建造师不少于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人，机电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管理工作经历，且具有矿建工程专业高级职称或矿业工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；矿山工程相关专业中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务员等人员齐全。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工程的施工总承包或主体工程承包，工程质量合格。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年以上铁矿采、选工程；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年以上有色砂矿或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年以上有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色脉矿采、选工程；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年以上煤矿工程或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洗煤工程；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年以上磷矿、硫铁矿或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上铀矿工程；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年以上石膏矿、石英矿或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年以上石灰石矿等建材矿山工程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7.3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）矿业工程专业注册建造师不少于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，机电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管理工作经历，且具有矿建工程专业中级以上职称或矿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；矿山工程相关专业中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主持完成过本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7.4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可承担各类矿山工程的施工。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可承担下列矿山工程（不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含矿山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特殊法施工工程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的施工：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年以下铁矿采、选工程；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年以下有色砂矿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有色脉矿采、选工程；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年以下煤矿矿井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工程（不含高瓦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斯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及（煤）岩与瓦斯（二氧化碳）突出矿井、水文地质条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件复杂以上的矿井、立井井深大于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米的工程项目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年以下洗煤工程；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70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年以下磷矿、硫铁矿或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下铀矿工程；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年以下石灰石矿等建材矿山工程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可承担下列矿山工程（不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含矿山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特殊法施工工程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年以下铁矿采、选工程；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70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年以下有色砂矿或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色脉矿采、选工程；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年以下煤矿矿井工程（不含高瓦斯及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）岩与瓦斯（二氧化碳）突出矿井、水文地质条件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杂以上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的矿井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、立井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井深大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米）或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年以下洗煤工程；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年以下磷矿、硫铁矿或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下铀矿工程；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48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年以下石灰石矿等建材矿山工程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矿山工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矿井工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程（井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工开采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露天矿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、洗（选）矿工程、尾矿工程、井下机电设备安装及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其他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地面生产系统和矿区配套工程。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其他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地面生产系统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是指转载点、原料仓（产品仓）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装车仓（站）以及相互连接的皮带输送机栈桥的土建及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相对应的设备安装工程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矿区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程、送变电工程、通讯工程、环保工程、绿化工程等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矿山工程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包括矿建、结构、机电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地质、测量、通风安全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32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8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冶金工程施工总承包资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960" w:space="20"/>
            <w:col w:w="65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冶金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分为特级、一级、二级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8.1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、矿业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；冶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金工程（或金属冶炼或金属材料或焦化或耐火材料或建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材料）、结构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、给排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水、动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力、暖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通、测量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，且施工员、质量员、安全员、机械员、造价员等人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企业工程业绩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260" w:space="20"/>
            <w:col w:w="72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类工程的施工总承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包或主体工程承包，工程质量合格。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上炼钢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或连铸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或单座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吨以上转炉或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90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吨以上电炉）；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万吨以上的轧钢工程；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万吨以上炼铁工程（或单座容积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立方米以上高炉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）或烧结机使用面积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平方米以上烧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结工程；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90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万吨以上炼焦工程（焦炉炭化室高度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）小时制氧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立方米以上制氧工程；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万吨以上氧化铝加工工程；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上铝或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、铅、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万吨以上镍等有色金属冶炼、电解工程；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万吨以上有色金属加工工程或生产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5000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吨以上金属箔材工程；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吨以上新型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水泥生产线工程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上新型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干法水泥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生产线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预热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器系统或水泥烧成系统工程；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熔量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法玻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万吨以上水泥粉磨工程。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8.2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51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、矿业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管理工作经历，且具有冶金工程相关专业高级职称或机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；冶金工程相关专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冶炼或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金属材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料或焦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化或耐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火材料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材料）、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、电气、给排水、动力、暖通、测量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，且施工员、质量员、安全员、机械员、造价员等人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类工程的施工总承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包或主体工程承包，工程质量合格。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万吨以上炼钢或连铸工程；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万吨以上的轧钢工程；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或单座容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以上高炉）炼铁工程；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6260" w:space="20"/>
            <w:col w:w="22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万吨以上炼焦工程（焦炉炭化室高度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万吨以上氧化铝加工工程；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万吨以上铝或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万吨以上铜、铅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万吨以上镍等有色金属冶炼、电解工程；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万吨以上有色金属加工工程或生产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2500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吨以上金属箔材工程；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吨以上新型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水泥生产线工程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吨以上新型干法水泥生产线预热器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系统或水泥烧成系统工程；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熔量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法玻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万吨以上水泥粉磨工程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8.3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、矿业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机电工程专业注册建造师不少于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49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管理工作经历，且具有冶金工程相关专业中级以上职称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；冶金工程相关专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冶炼或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金属材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料或焦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化或耐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火材料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材料）、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、电气、给排水、动力、暖通、测量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，且施工员、质量员、安全员、机械员、造价员等人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8.4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冶金工程的施工。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冶金工程的施工：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万吨以下炼钢或连铸工程；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万吨以下的轧钢工程；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下炼铁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烧结机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使用面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240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平方米以下烧结工程；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万吨以下炼焦工程；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）小时制氧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立方米以下制氧工程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;</w:t>
      </w:r>
    </w:p>
    <w:p w:rsidR="00475777" w:rsidRDefault="00475777">
      <w:pPr>
        <w:spacing w:before="34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万吨以下氧化铝加工工程；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下铝或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吨以下铜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、铅、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700" w:space="20"/>
            <w:col w:w="77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.2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万吨以下镍等有色金属冶炼、电解工程；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万吨以下有色金属加工工程或生产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6000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吨以下金属箔材工程；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吨以下新型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水泥生产线工程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下新型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干法水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泥生产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线预热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器系统或水泥烧成系统工程；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）日熔量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浮法玻璃工程或年产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万吨以下水泥粉磨工程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冶金工程的施工：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炼钢或连铸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万吨以下轧钢工程；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万吨以下炼铁工程；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万吨以下炼焦工程；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万吨以下氧化铝加工工程；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万吨以下铝或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万吨以下铜、铅、锌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1.5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万吨以下镍等有色金属冶炼、电解工程；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）年产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万吨以下有色金属加工工程或生产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4000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吨以下金属箔材工程；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以下新型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水泥生产线工程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吨以下新型干法水泥生产线预热器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系统或水泥烧成系统工程；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熔量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450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玻璃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水泥粉磨工程。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金工程包括冶金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、有色、建材工业的主体工程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配套工程及生产辅助附属工程。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炼、金属材料、焦化、耐火材料、采矿、选矿、机械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建筑材料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、结构、电气、暖通、给排水、动力、测量等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82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2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9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石油化工工程施工总承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600" w:space="20"/>
            <w:col w:w="68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石油化工工程施工总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承包资质分为特级、一级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级、三级。</w:t>
      </w:r>
    </w:p>
    <w:p w:rsidR="00475777" w:rsidRDefault="00475777">
      <w:pPr>
        <w:spacing w:before="300" w:line="300" w:lineRule="exact"/>
        <w:ind w:left="27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9.1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管理工作经历，且具有工程序列高级职称；工程序列中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气田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）地面建设或油气储运或石油炼制或化工工程或化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工艺或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电气、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机械和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自动控制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）持有岗位证书施工现场管理人员不少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rFonts w:cs="宋体"/>
          <w:color w:val="000000"/>
          <w:sz w:val="32"/>
          <w:szCs w:val="32"/>
        </w:rPr>
        <w:t>,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的中型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460" w:space="20"/>
            <w:col w:w="50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施工总承包或主体工程承包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220" w:space="20"/>
            <w:col w:w="42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万元以上的石油化工主体装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（可含附属设施）检维修工程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.2.1</w:t>
      </w:r>
    </w:p>
    <w:p w:rsidR="00475777" w:rsidRDefault="00475777">
      <w:pPr>
        <w:spacing w:before="8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9.2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管理工作经历，且具有工程序列高级职称或机电工程专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业一级注册建造师执业资格；工程序列中级以上职称人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油气田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）地面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炼制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工设备）、结构、电气、机械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和自动控制等专业齐全。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rFonts w:cs="宋体"/>
          <w:color w:val="000000"/>
          <w:sz w:val="32"/>
          <w:szCs w:val="32"/>
        </w:rPr>
        <w:t>,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万元以上的石油化工工程施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工总承包或主体工程承包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万元以上的石油化工主体装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（可含附属设施）检维修工程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9.3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管理工作经历，且具有工程序列中级以上职称或机电工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程专业注册建造师执业资格；工程序列中级以上职称人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且石油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或（油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气田）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地面建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气储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艺或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）、结构、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电气、机械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和自动控制等专业齐全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9.4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4" w:space="20" w:equalWidth="0">
            <w:col w:w="1260" w:space="20"/>
            <w:col w:w="1480" w:space="20"/>
            <w:col w:w="780" w:space="20"/>
            <w:col w:w="49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可承担各类型石油化工工程的施工和检维修。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大型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以外的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石油化工工程的施工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，各类型石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油化工工程的检维修。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大中型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以外的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石油化工工程的施工，以及大型以外的石油化工工程的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检维修。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石油化工工程是指油气田地面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、油气储运（管道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库等）、石油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煤化工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等主体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工程，配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工程及生产辅助附属工程。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石油化工工程大、中型项目划分标准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大型石油化工工程是指：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年以上生产能力的油（气）田主体配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套建设工程；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日以上的气体处理工程；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年以上原油、成品油，</w:t>
      </w:r>
      <w:r>
        <w:rPr>
          <w:rFonts w:cs="宋体"/>
          <w:color w:val="000000"/>
          <w:sz w:val="32"/>
          <w:szCs w:val="32"/>
        </w:rPr>
        <w:t>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亿立方米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年以上输气等管道输送工程及配套建设工程；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、总库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以上的原油储库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，单罐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万立方米以上、总库容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方米以上的成品油库，单罐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立方米以上、总库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1.5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万立方米以上的天然气储库，单罐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、总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化气及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轻烃储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库，单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上、总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的液化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天然气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储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，单罐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亿立方米以上的地下储气库，以及以上储库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的配套建设工程；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年以上的炼油工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程，或者与其配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的常减压、脱硫、催化、重整、制氢、加氢、气分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、焦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化等生产装置和相关公用工程、辅助设施；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年以上的乙烯工程，或者与其配套的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对二甲苯（</w:t>
      </w:r>
      <w:r>
        <w:rPr>
          <w:rFonts w:cs="宋体"/>
          <w:color w:val="000000"/>
          <w:sz w:val="32"/>
          <w:szCs w:val="32"/>
        </w:rPr>
        <w:t>PX</w:t>
      </w:r>
      <w:r>
        <w:rPr>
          <w:rFonts w:cs="宋体" w:hint="eastAsia"/>
          <w:color w:val="000000"/>
          <w:sz w:val="32"/>
          <w:szCs w:val="32"/>
        </w:rPr>
        <w:t>）、甲醇、精对苯二甲酸（</w:t>
      </w:r>
      <w:r>
        <w:rPr>
          <w:rFonts w:cs="宋体"/>
          <w:color w:val="000000"/>
          <w:sz w:val="32"/>
          <w:szCs w:val="32"/>
        </w:rPr>
        <w:t>PTA</w:t>
      </w:r>
      <w:r>
        <w:rPr>
          <w:rFonts w:cs="宋体" w:hint="eastAsia"/>
          <w:color w:val="000000"/>
          <w:sz w:val="32"/>
          <w:szCs w:val="32"/>
        </w:rPr>
        <w:t>）、丁二烯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己内酰胺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、乙二醇、苯乙烯、醋酸、醋酸乙烯、环氧乙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烷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乙二醇（</w:t>
      </w:r>
      <w:r>
        <w:rPr>
          <w:rFonts w:cs="宋体"/>
          <w:color w:val="000000"/>
          <w:sz w:val="32"/>
          <w:szCs w:val="32"/>
        </w:rPr>
        <w:t>EO/EG</w:t>
      </w:r>
      <w:r>
        <w:rPr>
          <w:rFonts w:cs="宋体" w:hint="eastAsia"/>
          <w:color w:val="000000"/>
          <w:sz w:val="32"/>
          <w:szCs w:val="32"/>
        </w:rPr>
        <w:t>）、丁辛醇、聚酯、聚乙烯、聚丙烯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A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BS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等生产装置和相关公用工程、辅助设施；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年以上的合成氨工程或相应的主生产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磷铵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置；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置；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硫酸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产装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3" w:space="20" w:equalWidth="0">
            <w:col w:w="940" w:space="20"/>
            <w:col w:w="1220" w:space="20"/>
            <w:col w:w="65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上纯碱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烧碱工程或相应的主生产装置；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年以上合成橡胶、合成树脂及塑料和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化纤工程或相应的主生产装置；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）项目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投资额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亿元以上的有机原料、染料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中间体、农药、助剂、试剂等工程或相应的主生产装置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万套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年以上的轮胎工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程或相应的主生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亿标立方米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年以上煤气化、</w:t>
      </w:r>
      <w:r>
        <w:rPr>
          <w:rFonts w:cs="宋体"/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亿立方米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年以上煤制天然气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年以上煤制甲醇、</w:t>
      </w:r>
      <w:r>
        <w:rPr>
          <w:rFonts w:cs="宋体"/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年以上煤制油、</w:t>
      </w:r>
      <w:r>
        <w:rPr>
          <w:rFonts w:cs="宋体"/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年以上煤基烯烃等煤化工工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程或相应的主生产装置。</w:t>
      </w:r>
    </w:p>
    <w:p w:rsidR="00475777" w:rsidRDefault="00475777">
      <w:pPr>
        <w:spacing w:before="300" w:line="32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中型石油化工工程是指</w:t>
      </w:r>
      <w:r>
        <w:rPr>
          <w:rFonts w:cs="宋体" w:hint="eastAsia"/>
          <w:color w:val="000000"/>
          <w:sz w:val="32"/>
          <w:szCs w:val="32"/>
        </w:rPr>
        <w:t>：大型石油化工工程规模以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的下列工程：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年以上生产能力的油（气）田主体配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套建设工程；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上气体处理工程；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年以上原油、成品油，</w:t>
      </w:r>
      <w:r>
        <w:rPr>
          <w:rFonts w:cs="宋体"/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亿立方米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年及以上输气等管道输送工程及配套建设工程；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万立方米以上、总库容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的原油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储库，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单罐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、总库容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3" w:space="20" w:equalWidth="0">
            <w:col w:w="3320" w:space="20"/>
            <w:col w:w="3720" w:space="20"/>
            <w:col w:w="14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方米以上的成品油库，单罐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立方米以上、总库容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万立方米以上的天然气储库，单罐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、总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化气及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轻烃储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库，单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、总库容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万立方米以上的液化天然气储库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单罐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亿立方米以上的地下储气库，以及以上储库的配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套建设工程；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年以上的炼油工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程，或者与其配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的常减压、脱硫、催化、重整、制氢、加氢、气分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、焦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化等生产装置和相关公用工程、辅助设施；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年以上的乙烯工程，或者与其配套的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对二甲苯（</w:t>
      </w:r>
      <w:r>
        <w:rPr>
          <w:rFonts w:cs="宋体"/>
          <w:color w:val="000000"/>
          <w:sz w:val="32"/>
          <w:szCs w:val="32"/>
        </w:rPr>
        <w:t>PX</w:t>
      </w:r>
      <w:r>
        <w:rPr>
          <w:rFonts w:cs="宋体" w:hint="eastAsia"/>
          <w:color w:val="000000"/>
          <w:sz w:val="32"/>
          <w:szCs w:val="32"/>
        </w:rPr>
        <w:t>）、甲醇、精对苯二甲酸（</w:t>
      </w:r>
      <w:r>
        <w:rPr>
          <w:rFonts w:cs="宋体"/>
          <w:color w:val="000000"/>
          <w:sz w:val="32"/>
          <w:szCs w:val="32"/>
        </w:rPr>
        <w:t>PTA</w:t>
      </w:r>
      <w:r>
        <w:rPr>
          <w:rFonts w:cs="宋体" w:hint="eastAsia"/>
          <w:color w:val="000000"/>
          <w:sz w:val="32"/>
          <w:szCs w:val="32"/>
        </w:rPr>
        <w:t>）、丁二烯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己内酰胺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、乙二醇、苯乙烯、醋酸、醋酸乙烯、环氧乙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烷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乙二醇（</w:t>
      </w:r>
      <w:r>
        <w:rPr>
          <w:rFonts w:cs="宋体"/>
          <w:color w:val="000000"/>
          <w:sz w:val="32"/>
          <w:szCs w:val="32"/>
        </w:rPr>
        <w:t>EO/EG</w:t>
      </w:r>
      <w:r>
        <w:rPr>
          <w:rFonts w:cs="宋体" w:hint="eastAsia"/>
          <w:color w:val="000000"/>
          <w:sz w:val="32"/>
          <w:szCs w:val="32"/>
        </w:rPr>
        <w:t>）、丁辛醇、聚酯、聚乙烯、聚丙烯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A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BS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等生产装置和相关公用工程、辅助设施；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年以上的合成氨工程或相应的主生产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磷铵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产装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16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硫酸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应的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年以上纯碱工程、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年以上烧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59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碱工程或相应的主生产装置；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年以上合成橡胶、合成树脂及塑料和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化纤工程或相应的主生产装置；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）项目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投资额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亿元以上的有机原料、染料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中间体、农药、助剂、试剂等工程或相应的主生产装置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万套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年以上的轮胎工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程或相应的主生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亿标立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方米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煤气化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年以上煤制天然气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年以上煤制甲醇、</w:t>
      </w:r>
      <w:r>
        <w:rPr>
          <w:rFonts w:cs="宋体"/>
          <w:color w:val="000000"/>
          <w:sz w:val="32"/>
          <w:szCs w:val="32"/>
        </w:rPr>
        <w:t>16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年以上煤制油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年以上煤基烯烃等煤化工工程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或相应的主生产装置。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32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1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10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市政公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用工程施工总承包资质标准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680" w:space="20"/>
            <w:col w:w="680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市政公用工程施工总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承包资质分为特级、一级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级、三级。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10.1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）市政公用工程专业一级注册建造师不少于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市政工程相关专业高级职称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中至少有第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所列工程，工程质量合格。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）累计修建城市主干道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公里以上；或累计修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建城市次干道以上道路面积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；或累计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修建城市广场硬质铺装面积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）累计修建城市桥梁面积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累计修建单跨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米以上的城市桥梁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）累计修建直径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米以上的排水管道（含净宽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方沟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0.6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水、中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上；或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0.3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中压燃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气管道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累计修建直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径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0.5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米以上的热力管道工程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）修建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日以上的污水处理厂或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以上的供水厂工程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项；或修建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日以上的给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水泵站、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日以上的排水泵站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）修建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日以上的城市生活垃圾处理工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）累计修建断面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平方米以上的城市隧道工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万元以上的市政综合工程项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目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）摊铺宽度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米以上沥青混凝土摊铺设备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780" w:space="20"/>
            <w:col w:w="37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）直径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1.2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米以上顶管设备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2620" w:space="20"/>
            <w:col w:w="2860" w:space="20"/>
            <w:col w:w="298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10.2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）市政公用工程专业注册建造师不少于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管理工作经历，且具有市政工程相关专业高级职称或市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政公用工程一级注册建造师执业资格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；市政工程相关专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中至少有第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所列工程，工程质量合格。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）累计修建城市道路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公里以上；或累计修建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城市道路面积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城市桥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梁面积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5100" w:space="20"/>
            <w:col w:w="33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修建单跨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米以上的城市桥梁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660" w:space="20"/>
            <w:col w:w="3020" w:space="20"/>
            <w:col w:w="37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）累计修建排水管道工程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公里以上；或累计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建供水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、中水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；或累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燃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气管道工程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公里以上；或累计修建热力管道工程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污水处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理厂或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供水厂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给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水泵站、排水泵站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）修建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日以上的城市生活垃圾处理工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）累计修建城市隧道工程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1.5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万元以上的市政综合工程项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目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10.3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）市政公用工程专业注册建造师不少于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管理工作经历，且具有市政工程相关专业中级以上职称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或市政公用工程注册建造师执业资格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；市政工程相关专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10.4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可承担各类市政公用工程的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可承担下列市政公用工程的施工：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）各类城市道路；单跨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米以下的城市桥梁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日以下的供水工程；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的污水处理工程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  <w:r>
        <w:rPr>
          <w:rFonts w:cs="宋体"/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日以下的给水泵站、</w:t>
      </w:r>
      <w:r>
        <w:rPr>
          <w:rFonts w:cs="宋体"/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的污水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泵站、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雨水泵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站；各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类给排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水及中水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万平方米以下热力工程和各类热力管道工程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）各类城市生活垃圾处理工程；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）断面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平方米以下隧道工程和地下交通工程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）各类城市广场、地面停车场硬质铺装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万元以下的市政综合工程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可承担下列市政公用工程的施工：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市道路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不含快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速路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的城市桥梁工程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日以下的给水厂；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日以下的污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处理工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程；</w:t>
      </w:r>
      <w:r>
        <w:rPr>
          <w:rFonts w:cs="宋体"/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日以下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的给水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泵站、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以下的污水泵站、雨水泵站，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直径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米以下供水管道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直径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.5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米以下污水及中水管道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公斤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平方厘米以下中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压、低压燃气管道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调压站；供热面积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万平方米以下热力工程，直径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0.2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米以下热力管道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万元以下的城市生活垃圾处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理工程；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万元以下地下交通工程（不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包括轨道交通工程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以下城市广场、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地面停车场硬质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铺装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万元以下的市政综合工程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市政公用工程包括给水工程、排水工程、燃气工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、热力工程、道路工程、桥梁工程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、城市隧道工程（含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城市规划区内的穿山过江隧道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、地铁隧道、地下交通工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、地下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过街通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公共交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、轨道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交通工程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环境卫生工程、照明工程、绿化工程。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市政综合工程指包括城市道路和桥梁、供水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、排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、中水、燃气、热力、电力、通信、照明等中的任意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两类以上的工程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3.</w:t>
      </w:r>
      <w:r>
        <w:rPr>
          <w:rFonts w:cs="宋体" w:hint="eastAsia"/>
          <w:color w:val="000000"/>
          <w:sz w:val="32"/>
          <w:szCs w:val="32"/>
        </w:rPr>
        <w:t>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排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水、结构、机电、燃气等专业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32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11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通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信工程施工总承包资质标准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通信工程施工总承包资质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11.1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信与广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通信工程相关专业高级职称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信工程相关专业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公里以上的长途光缆线路或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条公里以上的本地网光缆线路或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孔公里以上通信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11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管道工程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或完成单个项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目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公里以上的长途光缆线路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）年完成网管、时钟、软交换、公务计费等业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务层与控制层网元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个以上；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line="220" w:lineRule="exact"/>
        <w:jc w:val="left"/>
      </w:pPr>
    </w:p>
    <w:p w:rsidR="00475777" w:rsidRDefault="00475777">
      <w:pPr>
        <w:spacing w:line="220" w:lineRule="exact"/>
        <w:jc w:val="left"/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个以上基站的移动通信工程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num="2" w:space="20" w:equalWidth="0">
            <w:col w:w="2780" w:space="20"/>
            <w:col w:w="570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基站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频以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移动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通信网络优化工程；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155Mb/s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端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.5G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b/s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10Gb/s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以上传输设备的安装、调测工程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上省际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数据通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信或业务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与支撑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统，或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上城域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数据通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信或业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务与支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撑系统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上地市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机房（含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中心机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、枢纽楼、核心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机房、</w:t>
      </w:r>
      <w:r>
        <w:rPr>
          <w:rFonts w:cs="宋体"/>
          <w:color w:val="000000"/>
          <w:sz w:val="32"/>
          <w:szCs w:val="32"/>
        </w:rPr>
        <w:t>IDC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房）电源工程或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以上基站、传输等配套电源工程。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11.2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）通信与广电工程专业一级注册建造师不少于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6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num="2" w:space="20" w:equalWidth="0">
            <w:col w:w="7800" w:space="20"/>
            <w:col w:w="68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69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2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管理工作经历，且具有通信工程相关专业高级职称或通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信与广电工程专业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；通信工程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公里以上长途线路，或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里以上本地网光缆线路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孔公里以上通信管道工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;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网管、时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钟、软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交换、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公务计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费等业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务层与控制层网元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）年完成宽带接入入户工程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万户；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个以上基站的移动通信工程；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）年完成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个基站或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载频以上的移动通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信网络优化工程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;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155Mb/s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输设备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安装、调测工程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;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系统工程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;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年完成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机网络）工程</w:t>
      </w:r>
      <w:r>
        <w:rPr>
          <w:rFonts w:cs="宋体"/>
          <w:color w:val="000000"/>
          <w:sz w:val="32"/>
          <w:szCs w:val="32"/>
        </w:rPr>
        <w:t>;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年完成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上城域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数据通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信或业务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与支撑</w:t>
      </w:r>
    </w:p>
    <w:p w:rsidR="00475777" w:rsidRDefault="00475777">
      <w:pPr>
        <w:spacing w:before="94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10000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信息点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的综合布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线（或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计算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上地市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机房（含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中心机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2820" w:space="20"/>
            <w:col w:w="56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、枢纽楼、核心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机房、</w:t>
      </w:r>
      <w:r>
        <w:rPr>
          <w:rFonts w:cs="宋体"/>
          <w:color w:val="000000"/>
          <w:sz w:val="32"/>
          <w:szCs w:val="32"/>
        </w:rPr>
        <w:t>IDC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房）电源工程或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以上基站、传输等配套电源工程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080" w:space="20"/>
            <w:col w:w="140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11.3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）通信与广电工程专业一级注册建造师不少于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800" w:space="20"/>
            <w:col w:w="6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管理工作经历，且具有通信工程相关专业中级以上职称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通信与广电工程专业一级注册建造师执业资格；通信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11.4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可承担各类通信、信息网络工程的施工。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信、信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息网络工程的施工。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可承担工程投资额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万元以下的各类通信、信息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网络工程的施工。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、无线通信、电话交换、移动通信、卫星通信、数据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通信、光纤通信、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计算机通信、计算机、电子信息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件、电子工程、信息工程、网络工程、自动化、信号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计算机应用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、数据及多媒体、电磁场与微波技术等专业。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技术工人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包括线务员、机务员、电工、焊接工等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特种作业人员，以及具有计算机等级证书的工人。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12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电工程施工总承包资质标准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机电工程施工总承包资质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12.1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9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程施工总承包工程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12.2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人，其中机电工程专业一级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管理工作经历，且具有机电工程相关专业高级职称或机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；机电工程相关专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人，且施工员、质量员、安全员、机械员、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程施工总承包工程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项，工程质量合格。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12.3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）机电工程、建筑工程专业注册建造师不少于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7800" w:space="20"/>
            <w:col w:w="6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管理工作经历，且具有机电工程相关专业中级以上职称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；机电工程相关专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资质二级以上标准要求的工程业绩不少于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12.4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2.4.3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工。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程的施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940" w:space="20"/>
            <w:col w:w="2680" w:space="20"/>
            <w:col w:w="4840"/>
          </w:cols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机电工程是指未列入港口与航道、水利水电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力、矿山、冶金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、石油化工、通信工程的机械、电子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轻工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、纺织、航天航空、船舶、兵器等其他工业工程的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机电安装工程。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包括暖通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、给排水、电气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焊接、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自动化控制等专业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32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500" w:lineRule="exact"/>
        <w:jc w:val="left"/>
      </w:pPr>
    </w:p>
    <w:p w:rsidR="00475777" w:rsidRDefault="00475777">
      <w:pPr>
        <w:spacing w:before="200" w:line="360" w:lineRule="exact"/>
        <w:ind w:left="1380"/>
        <w:jc w:val="left"/>
        <w:rPr>
          <w:sz w:val="24"/>
          <w:szCs w:val="24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（二）专业承包序列资质标准</w:t>
      </w:r>
    </w:p>
    <w:p w:rsidR="00475777" w:rsidRDefault="00475777">
      <w:pPr>
        <w:spacing w:before="200" w:line="360" w:lineRule="exact"/>
        <w:ind w:left="1380"/>
        <w:jc w:val="left"/>
        <w:rPr>
          <w:sz w:val="24"/>
          <w:szCs w:val="24"/>
        </w:rPr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序列设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36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个类别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，分别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是：地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基基础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4040" w:space="20"/>
            <w:col w:w="44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工程专业承包、起重设备安装工程专业承包、预拌混凝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、电子与智能化工程专业承包、消防设施工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、防水防腐保温工程专业承包、桥梁工程专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、隧道工程专业承包、钢结构工程专业承包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模板脚手架专业承包、建筑装修装饰工程专业承包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筑机电安装工程专业承包、建筑幕墙工程专业承包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、古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建筑工程专业承包、城市及道路照明工程专业承包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路路面工程专业承包、公路路基工程专业承包、公路交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、铁路电务工程专业承包、铁路铺轨架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梁工程专业承包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、铁路电气化工程专业承包、机场场道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工程专业承包、民航空管工程及机场弱电系统工程专业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、机场目视助航工程专业承包、港口与海岸工程专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业承包、航道工程专业承包、通航建筑物工程专业承包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港航设备安装及水上交管工程专业承包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、水工金属结构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制作与安装工程专业承包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、水利水电机电安装工程专业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承包、河湖整治工程专业承包、输变电工程专业承包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核工程专业承包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、海洋石油工程专业承包、环保工程专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业承包、特种工程专业承包。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180" w:lineRule="exact"/>
        <w:jc w:val="left"/>
      </w:pPr>
    </w:p>
    <w:p w:rsidR="00475777" w:rsidRDefault="00475777">
      <w:pPr>
        <w:spacing w:line="180" w:lineRule="exact"/>
        <w:jc w:val="left"/>
        <w:sectPr w:rsidR="00475777"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13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地基基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础工程专业承包资质标准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num="2" w:space="20" w:equalWidth="0">
            <w:col w:w="1860" w:space="20"/>
            <w:col w:w="682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地基基础工程专业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13.1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管理工作经历，且具有工程序列高级职称或一级注册建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或注册岩土工程师执业资格；结构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、岩土、机械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量等专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，且施工员、质量员、安全员、机械员、造价员等人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桩机操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作工、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工等技术工人不少于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民用建筑工程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以上构</w:t>
      </w:r>
    </w:p>
    <w:p w:rsidR="00475777" w:rsidRDefault="00475777">
      <w:pPr>
        <w:spacing w:before="34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78</w:t>
      </w:r>
    </w:p>
    <w:p w:rsidR="00475777" w:rsidRDefault="00475777">
      <w:pPr>
        <w:spacing w:before="34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筑物的地基基础工程；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）刚性桩复合地基处理深度超过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其它地基处理工程；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米或深度超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5960" w:space="20"/>
            <w:col w:w="25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）单桩承受设计荷载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千牛以上的桩基础工</w:t>
      </w:r>
    </w:p>
    <w:p w:rsidR="00475777" w:rsidRDefault="00475777">
      <w:pPr>
        <w:spacing w:before="9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）开挖深度超过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米的基坑围护工程。</w:t>
      </w:r>
    </w:p>
    <w:p w:rsidR="00475777" w:rsidRDefault="00475777">
      <w:pPr>
        <w:spacing w:before="9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13.2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或注册岩土工程师执业资格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；结构、岩土、机械等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，且施工员、质量员、安全员、机械员、造价员等人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机操作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工等技术工人不少于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79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580" w:space="20"/>
            <w:col w:w="49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层以上民用建筑工程或高度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筑物的地基基础工程；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）刚性桩复合地基处理深度超过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米或深度超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其它地基处理工程；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）单桩承受设计荷载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千牛以上的桩基础工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）开挖深度超过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米的基坑围护工程。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13.3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或注册岩土工程师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；结构、岩土、机械等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，且施工员、质量员、安全员、机械员、造价员等人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机操作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工等技术工人不少于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13.4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可承担各类地基基础工程的施工。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工业、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程和高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构筑物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的地基基础工程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）深度不超过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米的刚性桩复合地基处理和深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米的其它地基处理工程；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）单桩承受设计荷载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千牛以下的桩基础工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）开挖深度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米的基坑围护工程。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米以下工业、民用建筑工程和高度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以下构筑物的地基基础工程；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）深度不超过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米的刚性桩复合地基处理或深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不超过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其它地基处理工程；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1660" w:space="20"/>
            <w:col w:w="68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）单桩承受设计荷载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千牛以下的桩基础工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）开挖深度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米的基坑围护工程。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116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14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起重设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备安装工程专业承包资质标准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500" w:space="20"/>
            <w:col w:w="71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起重设备安装工程专业承包资质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14.1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管理工作经历，且具有工程序列高级职称；电气、机械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人，且安全员、机械员等人员齐全。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起重信号司索工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人、建筑起重机械安装拆卸工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18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类工程，工程质量合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安装拆卸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千牛·米以上塔式起重机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卸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吨以上门式起重机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台次。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14.2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num="2" w:space="20" w:equalWidth="0">
            <w:col w:w="4360" w:space="20"/>
            <w:col w:w="43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以上职称；电气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机械等专业中级以上职称人员不少于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6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人，且安全员、机械员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起重信号司索工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人、建筑起重机械安装拆卸工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类工程，工程质量合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7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装拆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卸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牛·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塔式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起重机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7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安装拆卸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式起重机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72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line="420" w:lineRule="exact"/>
        <w:jc w:val="left"/>
      </w:pPr>
    </w:p>
    <w:p w:rsidR="00475777" w:rsidRDefault="00475777">
      <w:pPr>
        <w:spacing w:line="420" w:lineRule="exact"/>
        <w:jc w:val="left"/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14.3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4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84</w:t>
      </w:r>
    </w:p>
    <w:p w:rsidR="00475777" w:rsidRDefault="00475777">
      <w:pPr>
        <w:spacing w:before="34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企业主人员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400" w:bottom="0" w:left="1800" w:header="720" w:footer="720" w:gutter="0"/>
          <w:cols w:num="2" w:space="20" w:equalWidth="0">
            <w:col w:w="1420" w:space="20"/>
            <w:col w:w="72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2" w:space="20" w:equalWidth="0">
            <w:col w:w="4360" w:space="20"/>
            <w:col w:w="43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中级以上职称；电气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机械等专业中级以上职称人员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3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，且安全员、机械员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起重信号司索工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人、建筑起重机械安装拆卸工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人、电工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别资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14.4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可承担塔式起重机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、各类施工升降机和门式起重机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的安装与拆卸。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3150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·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式起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重机、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升降机和门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式起重机的安装与拆卸。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千牛·米以下塔式起重机、各类施工升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降机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式起重机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的安装与拆卸。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15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拌混凝土专业承包资质标准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预拌混凝土专业承包资质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不分等级。</w:t>
      </w:r>
    </w:p>
    <w:p w:rsidR="00475777" w:rsidRDefault="00475777">
      <w:pPr>
        <w:spacing w:before="320" w:line="300" w:lineRule="exact"/>
        <w:ind w:left="302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15.1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造师执业资格。实验室负责人具有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年以上混凝土实验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室工作经历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，且具有工程序列中级以上职称或注册建造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师执业资格。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凝土试验员不少于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凝土搅拌设备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并具有混凝土试验室；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）混凝土运输车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）混凝土输送泵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15.2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可生产各种强度等级的混凝土和特种混凝土。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line="135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16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电子与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智能化工程专业承包资质标准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500" w:space="20"/>
            <w:col w:w="69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电子与智能化工程专业承包资质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16.1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与广电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管理工作经历，且具有电子与智能化工程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相关专业高级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；电子与智能化工程相关专业中级以上职称人员不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人，且施工员、质量员、安全员、造价员、材料员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,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万元以上的电子工业制造设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备安装工程或电子工业环境工程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万元以上的电子系统工程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万元以上的建筑智能化工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16.2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与广电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，其中一级注册建造师不少于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管理工作经历，且具有电子与智能化工程相关专业高级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职称或机电工程（或通信与广电工程）专业一级注册建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造师执业资格；电子与智能化工程相关专业中级以上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人，且施工员、质量员、安全员、造价员、材料员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料员等人员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89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16.3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可承担各类型电子工程、建筑智能化工程施工。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电子工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业制造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装工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子工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境工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万元以下的电子系统工程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和建筑智能化工程施工。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电子工业制造设备安装工程指：电子整机产品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电子基础产品、电子材料及其他电子产品制造设备的安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电子工业环境工程指：电子整机产品、电子基础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产品、电子材料及其他电子产品制造所需配备的洁净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防微振、微波暗室、电磁兼容、防静电、纯水系统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、废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水废气处理系统、大宗气体纯化系统、特种气体系统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化学品配送系统等工程。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3.</w:t>
      </w:r>
      <w:r>
        <w:rPr>
          <w:rFonts w:cs="宋体" w:hint="eastAsia"/>
          <w:color w:val="000000"/>
          <w:sz w:val="32"/>
          <w:szCs w:val="32"/>
        </w:rPr>
        <w:t>电子系统工程指：雷达、导航及天线系统工程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计算机网络工程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；信息综合业务网络工程；监控系统工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90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；自动化控制系统；安全技术防范系统；智能化系统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；应急指挥系统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；射频识别应用系统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；智能卡系统</w:t>
      </w:r>
      <w:r>
        <w:rPr>
          <w:rFonts w:cs="宋体" w:hint="eastAsia"/>
          <w:color w:val="000000"/>
          <w:sz w:val="16"/>
          <w:szCs w:val="16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收费系统；电子声像工程；数据中心、电子机房工程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其他电子系统工程。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4.</w:t>
      </w:r>
      <w:r>
        <w:rPr>
          <w:rFonts w:cs="宋体" w:hint="eastAsia"/>
          <w:color w:val="000000"/>
          <w:sz w:val="32"/>
          <w:szCs w:val="32"/>
        </w:rPr>
        <w:t>建筑智能化工程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指：智能化集成系统及信息化应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用系统；建筑设备管理系统；安全技术防范系统；智能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卡应用系统；通讯系统；卫星接收及有线电视系统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；停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车场管理系统；综合布线系统；计算机网络系统；广播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；会议系统；信息导引及发布系统；智能小区管理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系统；视频会议系统；大屏幕显示系统；智能灯光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响控制及舞台设施系统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；火灾报警系统；机房工程等相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关系统。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5.</w:t>
      </w:r>
      <w:r>
        <w:rPr>
          <w:rFonts w:cs="宋体" w:hint="eastAsia"/>
          <w:color w:val="000000"/>
          <w:sz w:val="32"/>
          <w:szCs w:val="32"/>
        </w:rPr>
        <w:t>电子与智能化工程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相关专业职称包括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计算机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子、通信、自动化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544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91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17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消防设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施工程专业承包资质标准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860" w:space="20"/>
            <w:col w:w="66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消防设施工程专业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17.1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年以上从事消防设施工程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施工技术管理工作经历，且具有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工程序列高级职称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、给排水、电气、自动化等专业中级以上职称人员不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项单体建筑面积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防设施工程（每项工程均包含火灾自动报警系统、自动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灭火系统和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防烟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排烟系统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）的施工，工程质量合格。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92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17.2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事消防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，且具有工程序列高级职称或机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电工程专业一级注册建造师执业资格；暖通、给排水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电气、自动化等专业中级以上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一级资质标准要求的工程业绩不少于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17.3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可承担各类型消防设施工程的施工。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93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可承担单体建筑面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万平方米以下的下列消防设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）一类高层民用建筑以外的民用建筑；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灾危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险性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丙类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厂房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库、储罐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堆场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注：民用建筑的分类，厂房、仓库、储罐、堆场火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灾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危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险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性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划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依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据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《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防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火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规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范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GB50016-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）确定。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85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94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18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防水防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腐保温工程专业承包资质标准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500" w:space="20"/>
            <w:col w:w="69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防水防腐保温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18.1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造师执业资格；工程序列中级以上职称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和注册建造师合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结构、材料或化工等专业齐全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）经考核或培训合格的防水工、电工、油漆工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抹灰工等技术工人不少于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rFonts w:cs="宋体"/>
          <w:color w:val="000000"/>
          <w:sz w:val="32"/>
          <w:szCs w:val="32"/>
        </w:rPr>
        <w:t>,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防水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项或单项合同额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万元以上的建筑防水工程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保温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18.2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4360" w:space="20"/>
            <w:col w:w="41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造师执业资格；工程序列中级以上职称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和注册建造师合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且结构、材料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）经考核或培训合格的防水工、电工、油漆工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抹灰工等技术工人不少于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类别资质一级标准要求的工程业绩不少于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18.3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可承担各类建筑防水、防腐保温工程的施工。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万元以下建筑防水工程的施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万元以下的各类防腐保温工程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96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line="135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97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70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19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桥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梁工程专业承包资质标准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2220" w:space="20"/>
            <w:col w:w="64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桥梁工程专业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19.1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级注册建造师合计不少于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桥梁工程或结构专业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、结构等专业中级以上职称人员不少于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筋工、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土工、模板工等中级工以上技术工人不少于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）累计修建单座桥长≥</w:t>
      </w:r>
      <w:r>
        <w:rPr>
          <w:rFonts w:cs="宋体"/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米或单跨≥</w:t>
      </w:r>
      <w:r>
        <w:rPr>
          <w:rFonts w:cs="宋体"/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桥墩高≥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米的桥梁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）累计完成桥梁工程合同额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98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技术装备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146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具有下列机械设备：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时以上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水泥混凝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土拌和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吨以上架桥机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940" w:space="20"/>
            <w:col w:w="6840" w:space="20"/>
            <w:col w:w="68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19.2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册建造师合计不少于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管理工作经历，且具有桥梁工程或结构专业高级职称或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市政公用工程（或公路工程或铁路工程）专业一级注册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；桥梁工程、结构等专业中级以上职称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筋工、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土工、模板工等中级工以上技术工人不少于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99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建单座桥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长≥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或单跨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≥40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梁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）累计完成桥梁工程合同额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.5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小时以上水泥混凝土拌和设备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吨以上架桥机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19.3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册建造师合计不少于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管理工作经历，且具有桥梁工程或结构专业中级以上职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称或市政公用工程（或公路工程或铁路工程）专业注册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；桥梁工程、结构等专业中级以上职称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且施工员、质量员、安全员等人员齐全。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筋工、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土工、模板工等中级工以上技术工人不少于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</w:t>
      </w:r>
      <w:r>
        <w:rPr>
          <w:rFonts w:cs="宋体"/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或注册建造师）主持完成过本类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rFonts w:cs="宋体"/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小时以上水泥混凝土拌和设备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吨以上架桥机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19.4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可承担各类桥梁工程的施工。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单座桥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梁总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下桥梁工程的施工。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下、单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座桥梁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总长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桥梁工程的施工。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29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70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20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隧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道工程专业承包资质标准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2220" w:space="20"/>
            <w:col w:w="64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隧道工程专业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20.1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市政公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、水利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、矿业工程专业一级注册建造师合计不少于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管理工作经历，具有隧道（或地下工程或结构）专业高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隧道（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或地下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工程）、结构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筋工、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、模板工、爆破工等中级工以上技术工人不少于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）单洞长≥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米的隧道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）累计完成隧道长度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隧道掘进设备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20.2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市政公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水电工程、矿业工程专业注册建造师合计不少于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管理工作经历，且具有隧道（或地下工程或结构）专业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高级职称或公路工程（或铁路工程或市政公用工程或水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矿业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；隧道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构等专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且施工员、质量员、安全员等人员齐全。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筋工、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、模板工、爆破工等中级工以上技术工人不少于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）单洞长≥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米的隧道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）累计完成隧道长度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隧道掘进设备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20.3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市政公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水电工程、矿业工程专业注册建造师合计不少于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管理工作经历，且具有隧道（或地下工程或结构）专业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中级职称或公路工程（或铁路工程或市政公用工程或水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利水电工程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或矿业工程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构等专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筋工、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、混凝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土工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、模板工、爆破工等中级工以上技术工人不少于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人。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类别的工程业绩不少于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隧道掘进设备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3580" w:space="20"/>
            <w:col w:w="490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20.4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可承担各类隧道工程的施工。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可承担断面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平方米以下且单洞长度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的隧道工程施工。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断面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且单洞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长度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的隧道工程施工。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8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21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钢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结构工程专业承包资质标准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钢结构工程专业承包资质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21.1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）净资产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）厂房面积不少于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建筑工程相关专业高级职称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、机械、焊接等专业中级以上职称人员不少于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、起重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号工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类钢结构工程的施工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）网壳、网架结构短边边跨跨度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5980" w:space="20"/>
            <w:col w:w="25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）单体钢结构建筑面积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700" w:space="20"/>
            <w:col w:w="378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钢结构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工程钢结构重量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设备：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5660" w:space="20"/>
            <w:col w:w="28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）切割设备（多头切割机或数控切割机或仿型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切割机或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等离子切割机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或相贯切割机等）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）制孔设备（三维数控钻床或平面数控钻床或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0mm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以上摇臂钻床等）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）端面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铣切或锁口机不少于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）超声波探伤仪、漆膜测厚仪（干湿膜）等质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量检测设备齐全。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21.2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）净资产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2780" w:space="20"/>
            <w:col w:w="57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）厂房面积不少于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060" w:space="20"/>
            <w:col w:w="44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管理工作经历，且具有建筑工程相关专业高级职称或一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；结构、机械、焊接等专业中级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、起重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号工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类钢结构工程的施工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米以上的建筑物；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）钢结构单跨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米以上的建筑物；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）网壳、网架结构短边边跨跨度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）单体钢结构建筑面积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钢结构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工程钢结构重量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切割设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备（多头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切割机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控切割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机或仿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切割机或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等离子切割机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或相贯切割机等）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孔设备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（三维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数控钻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床或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平面数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控钻床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0mm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以上摇臂钻床等）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声波探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伤仪、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漆膜测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厚仪（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干湿膜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）等质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量检测设备齐全。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21.3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管理工作经历，具有工程序列中级以上职称或注册建造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；结构、机械、焊接等专业中级以上职称人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焊工、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、起重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号工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21.4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下列钢结构工程的施工：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109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）钢结构单跨跨度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）网壳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、网架结构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短边边跨跨度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）单体钢结构工程钢结构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总重量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4000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5980" w:space="20"/>
            <w:col w:w="25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）单体建筑面积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平方米以上。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3740" w:space="20"/>
            <w:col w:w="47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下列钢结构工程的施工：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）钢结构单跨跨度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）网壳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、网架结构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短边边跨跨度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）单体钢结构工程钢结构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总重量</w:t>
      </w:r>
    </w:p>
    <w:p w:rsidR="00475777" w:rsidRDefault="00475777">
      <w:pPr>
        <w:spacing w:before="208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6000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5980" w:space="20"/>
            <w:col w:w="25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）单体建筑面积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35000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3740" w:space="20"/>
            <w:col w:w="47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下列钢结构工程的施工：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）钢结构高度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）钢结构单跨跨度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）网壳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、网架结构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短边边跨跨度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）单体钢结构工程钢结构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总重量</w:t>
      </w:r>
    </w:p>
    <w:p w:rsidR="00475777" w:rsidRDefault="00475777">
      <w:pPr>
        <w:spacing w:before="20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5980" w:space="20"/>
            <w:col w:w="250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）单体建筑面积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15000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3740" w:space="20"/>
            <w:col w:w="474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注：钢结构工程是指建筑物或构筑物的主体承重梁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、柱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等均使用以钢为主要材料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，并工厂制作、现场安装的方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110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式完成的建筑工程。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line="135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111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22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模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板脚手架专业承包资质标准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模板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脚手架专业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承包资质不分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等级。</w:t>
      </w:r>
    </w:p>
    <w:p w:rsidR="00475777" w:rsidRDefault="00475777">
      <w:pPr>
        <w:spacing w:before="320" w:line="300" w:lineRule="exact"/>
        <w:ind w:left="302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22.1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工程序列中级职称；结构、机械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且施工员、安全员、机械员等人员齐全。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板工、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架子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持完成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过本类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别工程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业绩不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22.2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可承担各类模板、脚手架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工程的设计、制作、安装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170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112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23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建筑装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修装饰工程专业承包资质标准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500" w:space="20"/>
            <w:col w:w="69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建筑装修装饰工程专业承包资质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23.1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管理工作经历，且具有工程序列高级职称或建筑工程专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业一级注册建造师（或一级注册建筑师或一级注册结构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工程师）执业资格；建筑美术设计、结构、暖通、给排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水、电气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务员、资料员等人员齐全。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）经考核或培训合格的木工、砌筑工、镶贴工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油漆工、石作业工、水电工等中级工以上技术工人不少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装修装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饰工程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113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23.2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管理工作经历，且具有工程序列中级以上职称或建筑工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程专业注册建造师（或注册建筑师或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注册结构工程师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；建筑美术设计、结构、暖通、给排水、电气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等专业中级以上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、劳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务员、资料员等人员齐全。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）经考核或培训合格的木工、砌筑工、镶贴工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作业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）技术负责人（或注册建造师</w:t>
      </w:r>
      <w:r>
        <w:rPr>
          <w:rFonts w:cs="宋体"/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主持完成过本类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别工程业绩不少于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23.3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114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可承担各类建筑装修装饰工程，以及与装修工程直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接配套的其他工程的施工。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修装饰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工程，以及与装修工程直接配套的其他工程的施工。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是指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变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主体结构的前提下的水、暖、电及非承重墙的改造。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建筑美术设计职称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、环境艺术、室内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、装璜设计、舞美设计、工业设计、雕塑等专业职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670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115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24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建筑机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电安装工程专业承包资质标准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500" w:space="20"/>
            <w:col w:w="69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建筑机电安装工程专业承包资质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三级。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24.1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）经考核或培训合格的机械设备安装工、电工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管道工、通风工、焊工、起重工等中级工以上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技术工人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电安装工程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116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24.2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6660" w:space="20"/>
            <w:col w:w="18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管理工作经历，且具有机电工程相关专业中级以上职称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一级注册建造师执业资格；机电工程相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关专业中级以上职称人员不少于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且施工员、质量员、安全员、机械员、材料员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）经考核或培训合格的机械设备安装工、电工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管道工、通风工、焊工等中级工以上技术工人不少于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万元以上的建筑机电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安装工程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24.3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117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，具有机电工程相关专业中级以上职称或机电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工程专业注册建造师执业资格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；机电工程相关专业中级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且施工员、质量员、安全员、机械员、材料员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）经考核或培训合格的机械设备安装工、电工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管道工、通风工、焊工等中级工以上技术工人不少于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24.4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可承担各类建筑工程项目的设备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、线路、管道的安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  <w:r>
        <w:rPr>
          <w:rFonts w:cs="宋体"/>
          <w:color w:val="000000"/>
          <w:sz w:val="32"/>
          <w:szCs w:val="32"/>
        </w:rPr>
        <w:t>35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千伏以下变配电站工程，非标准钢结构件的制作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118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二级资质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项目的设备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、线路、管道的安装，</w:t>
      </w:r>
      <w:r>
        <w:rPr>
          <w:rFonts w:cs="宋体"/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千伏以下变配电站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工程，非标准钢结构件的制作、安装。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项目的设备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、线路、管道的安装，非标准钢结构件的制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作、安装。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920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119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25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建筑幕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墙工程专业承包资质标准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860" w:space="20"/>
            <w:col w:w="6620"/>
          </w:cols>
        </w:sectPr>
      </w:pPr>
    </w:p>
    <w:p w:rsidR="00475777" w:rsidRDefault="00475777">
      <w:pPr>
        <w:spacing w:line="4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建筑幕墙工程专业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25.1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）净资产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）厂房面积不少于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管理工作经历，且具有建筑工程相关专业高级职称或建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筑工程专业一级注册建造师（或一级注册结构工程师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；结构、机械等专业中级以上职称人员不少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墙面积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方米以上的建筑幕墙工程施工，工程质量合格。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25.2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管理工作经历，且具有建筑工程相关专业中级以上职称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或建筑工程专业注册建造师（或注册结构工程师）执业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；结构、机械等专业工程序列中级以上职称人员不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25.3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的建筑幕墙工程的施工。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幕墙面积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筑幕墙工程的施工。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3" w:space="20" w:equalWidth="0">
            <w:col w:w="5260" w:space="20"/>
            <w:col w:w="720" w:space="20"/>
            <w:col w:w="2480"/>
          </w:cols>
        </w:sectPr>
      </w:pPr>
    </w:p>
    <w:p w:rsidR="00475777" w:rsidRDefault="00475777">
      <w:pPr>
        <w:spacing w:line="129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26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古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建筑工程专业承包资质标准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2040" w:space="20"/>
            <w:col w:w="66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古建筑工程专业承包资质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26.1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管理工作经历，且具有工程序列高级职称；结构、风景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园林等专业中级以上职称人员不少于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细工、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木雕工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、石雕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工、砧刻工、泥塑工、彩绘工、推光漆工、匾额工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街工等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类或某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类的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项工程的施工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筑面积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古建筑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程；</w:t>
      </w:r>
    </w:p>
    <w:p w:rsidR="00475777" w:rsidRDefault="00475777">
      <w:pPr>
        <w:spacing w:before="9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国家重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点文物保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护单位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的主要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古建筑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修缮工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26.2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管理工作经历，且具有工程序列高级职称或建筑工程专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一级注册建造师执业资格；结构、风景园林等专业中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细工、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木雕工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、石雕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工、砧刻工、泥塑工、彩绘工、推光漆工、匾额工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街工等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类或某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单体建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筑面积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程；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古建筑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2" w:space="20" w:equalWidth="0">
            <w:col w:w="3800" w:space="20"/>
            <w:col w:w="488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省级重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点文物保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护单位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的主要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古建筑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修缮工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940" w:space="20"/>
            <w:col w:w="774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26.3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）建筑工程专业注册建造师不少于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管理工作经历，且具有工程序列中级以上职称或建筑工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程专业注册建造师执业资格；结构、风景园林等专业中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级以上职称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细工、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木雕工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、石雕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工、砧刻工、泥塑工、彩绘工、推光漆工、匾额工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花街工等中级工以上技术工人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26.4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可承担各类仿古建筑、古建筑修缮工程的施工。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平方米以下的单体仿古建筑工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，国家级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平方米以下重点文物保护单位的古建筑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修缮工程的施工。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可承担建筑面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积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400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平方米以下的单体仿古建筑工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，省级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平方米以下重点文物保护单位的古建筑修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缮工程的施工。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仿古建筑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指以传统结构为主（木结构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石结构）利用传统建筑材料（砖、木、石、土、瓦等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建造的房屋建筑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工程、构筑物（含亭、台、塔等）工程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部分利用传统建筑材料建造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的建筑工程。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缮工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代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筑材料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,</w:t>
      </w:r>
      <w:r>
        <w:rPr>
          <w:rFonts w:cs="宋体" w:hint="eastAsia"/>
          <w:color w:val="000000"/>
          <w:sz w:val="32"/>
          <w:szCs w:val="32"/>
        </w:rPr>
        <w:t>在特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定范围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内对古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复原、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加固及修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80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27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城市及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道路照明工程专业承包资质标准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320" w:space="20"/>
            <w:col w:w="73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城市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为一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级、三级。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27.1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管理工作经历，且具有工程序列高级职称；市政公用工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程、电气、机电、自动化、光源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与照明、园林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景观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构等专业中级以上职称人员不少于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、低压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、安装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人；具有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空作业操作证书的技术工人不少于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人，起重作业操作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证书的技术工人不少于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年独立承担过下列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3" w:space="20" w:equalWidth="0">
            <w:col w:w="4220" w:space="20"/>
            <w:col w:w="1260" w:space="20"/>
            <w:col w:w="29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且必须有第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所列工程，工程质量合格。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250KVA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式变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远程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明工程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万元以上的室外公共空间</w:t>
      </w:r>
      <w:r>
        <w:rPr>
          <w:rFonts w:cs="宋体"/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、公园、绿地、机场、体育场、车站、港口、码头等</w:t>
      </w:r>
      <w:r>
        <w:rPr>
          <w:rFonts w:cs="宋体"/>
          <w:color w:val="000000"/>
          <w:sz w:val="32"/>
          <w:szCs w:val="32"/>
        </w:rPr>
        <w:t>)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功能照明工程或景观照明工程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年养护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的功能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照明设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盏或景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照明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设施总功率不少于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KW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27.2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管理工作经历，且具有工程序列中级以上职称或市政公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用工程（或机电工程）专业注册建造师执业资格；市政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、电气、机电、自动化、光源与照明、园林景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20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7580" w:space="20"/>
            <w:col w:w="9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、低压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修电工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、安装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人；具有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空作业操作证书的技术工人不少于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人，起重作业操作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证书的技术工人不少于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年独立承担过下列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且必须有第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所列工程，工程质量合格。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160KVA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变配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带有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监控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照明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万元以上的室外公共空间（广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、公园、绿地、机场、体育场、车站、港口、码头等</w:t>
      </w:r>
      <w:r>
        <w:rPr>
          <w:rFonts w:cs="宋体" w:hint="eastAsia"/>
          <w:color w:val="000000"/>
          <w:sz w:val="16"/>
          <w:szCs w:val="16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功能照明工程或景观照明工程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年养护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的功能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照明设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盏或景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照明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设施总功率不少于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0.5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KW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27.3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129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造师合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管理工作经历，且具有工程序列中级以上职称或市政公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用工程（或机电工程）专业注册建造师执业资格；工程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序列中级以上职称人员不少于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、低压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维修电工、安装电工等齐全，且不少于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27.4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可承担各类城市与道路照明工程的施工。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元的城市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与道路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照明工程的施工。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可承担单项合同额不超过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万元的城市与道路照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明工程的施工。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123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28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公路路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面工程专业承包资质标准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860" w:space="20"/>
            <w:col w:w="68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公路路面工程专业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28.1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管理工作经历，且具有公路工程相关专业高级职称或公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路工程专业一级注册建造师执业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质量合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厚度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厘米以上沥青混凝土路面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厘米以上水泥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混凝土路面）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万平方米以上；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路面工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亿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2" w:space="20" w:equalWidth="0">
            <w:col w:w="7640" w:space="20"/>
            <w:col w:w="10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小时以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上沥青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拌和设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 w:hint="eastAsia"/>
          <w:color w:val="000000"/>
          <w:sz w:val="22"/>
          <w:szCs w:val="22"/>
        </w:rPr>
        <w:t>，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7160" w:space="20"/>
            <w:col w:w="15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以上水泥混凝土拌和设备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／小时以上稳定土拌和设备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</w:t>
      </w:r>
      <w:r>
        <w:rPr>
          <w:rFonts w:cs="宋体"/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6220" w:space="20"/>
            <w:col w:w="24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）摊铺宽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米以上沥青混凝土摊铺设备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）各型压路机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千瓦以上推土机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28.2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安全员、造价员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计修建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四级以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路面（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厚度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上沥青混凝土路面或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厘米以上水泥混凝土路面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300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万平方米以上。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四级以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路面工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小时以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上沥青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拌和设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 w:hint="eastAsia"/>
          <w:color w:val="000000"/>
          <w:sz w:val="22"/>
          <w:szCs w:val="2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小时以上水泥混凝土拌和设备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  <w:r>
        <w:rPr>
          <w:rFonts w:cs="宋体"/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小时以上稳定土拌和设备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）摊铺宽度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米以上沥青混凝土摊铺设备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）各型压路机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千瓦以上推土机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28.3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3640" w:space="20"/>
            <w:col w:w="50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安全员、造价员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rFonts w:cs="宋体"/>
          <w:color w:val="000000"/>
          <w:sz w:val="32"/>
          <w:szCs w:val="32"/>
        </w:rPr>
        <w:t>/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小时以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上沥青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拌和设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rFonts w:cs="宋体" w:hint="eastAsia"/>
          <w:color w:val="000000"/>
          <w:sz w:val="22"/>
          <w:szCs w:val="2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小时以上水泥混凝土拌和设备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铺宽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度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.5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沥青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摊铺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）各型压路机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8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28.4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800" w:bottom="0" w:left="1800" w:header="720" w:footer="720" w:gutter="0"/>
          <w:cols w:num="3" w:space="20" w:equalWidth="0">
            <w:col w:w="1420" w:space="20"/>
            <w:col w:w="2200" w:space="20"/>
            <w:col w:w="46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可承担各级公路路面工程的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可承担一级以下公路路面工程的施工。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可承担二级以下公路路面工程的施工。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800" w:bottom="0" w:left="1800" w:header="720" w:footer="720" w:gutter="0"/>
          <w:cols w:space="720"/>
        </w:sectPr>
      </w:pPr>
    </w:p>
    <w:p w:rsidR="00475777" w:rsidRDefault="00475777">
      <w:pPr>
        <w:spacing w:line="920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8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29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公路路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基工程专业承包资质标准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860" w:space="20"/>
            <w:col w:w="68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公路路基工程专业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29.1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管理工作经历，且具有公路工程相关专业高级职称或公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路工程专业一级注册建造师执业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质量合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）累计修建一级以上公路路基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路基工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技术装备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7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备</w:t>
      </w:r>
    </w:p>
    <w:p w:rsidR="00475777" w:rsidRDefault="00475777">
      <w:pPr>
        <w:spacing w:before="200" w:line="300" w:lineRule="exact"/>
        <w:ind w:left="240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具有下列机械设备：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立方米以上挖掘机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）各型压路机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台，其中大型土方振动压实设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千瓦以上推土机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立方米空压机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立方米以上装载机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立方米以上水泥混凝土拌和设备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24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700" w:space="20"/>
            <w:col w:w="778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29.2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管理工作经历，且具有公路工程相关专业中级以上职称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承担过下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）累计修建二级以上公路路基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三级以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路基工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立方米以上挖掘机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型压路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中大型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土方振动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压实设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千瓦以上推土机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立方米空压机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立方米以上装载机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立方米以上水泥混凝土拌和设备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29.3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139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企业主要人员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位证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）水泥混凝土拌和设备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立方米以上挖掘机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千瓦以上平地机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千瓦以上推土机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型压路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中大型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土方振动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压实设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立方米以上装载机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29.4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可承担各级公路的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路基、中小桥涵、防护及排水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软基处理工程的施工。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可承担一级标准以下公路的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、中小桥涵、防护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及排水、软基处理工程的施工。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可承担二级标准以下公路的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、中小桥涵、防护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及排水、软基处理工程的施工。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9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30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公路交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通工程专业承包资质标准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860" w:space="20"/>
            <w:col w:w="68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公路机电工程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个分项，每个分项分为一级、二级。</w:t>
      </w:r>
    </w:p>
    <w:p w:rsidR="00475777" w:rsidRDefault="00475777">
      <w:pPr>
        <w:spacing w:before="300" w:line="300" w:lineRule="exact"/>
        <w:ind w:left="11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30.1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一级资质标准（公路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安全设施分项）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管理工作经历，且具有公路工程相关专业高级职称或公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路工程专业一级注册建造师执业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、工业自动化等专业中级以上职称人员不少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类工程的施工，工程质量合格。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条以上一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安全设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施（含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标志、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标线、护栏、隔离栅、防眩板等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项以上）的施工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300km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以上</w:t>
      </w:r>
      <w:r>
        <w:rPr>
          <w:rFonts w:cs="宋体"/>
          <w:color w:val="000000"/>
          <w:sz w:val="32"/>
          <w:szCs w:val="32"/>
        </w:rPr>
        <w:t>(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线、护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栏、隔离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栅施工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2900" w:space="20"/>
            <w:col w:w="55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里程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均不少于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2300" w:space="20"/>
            <w:col w:w="61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）累计完成公路安全设施工程合同额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）升降机或吊车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）热溶或常温划线机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）放线设备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）底漆高压喷涂机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）涂层测厚仪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）打桩机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）交通标志逆反射系数测量仪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）逆反射标线测量仪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）经纬仪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）水准仪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600" w:space="20"/>
            <w:col w:w="188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1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30.2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二级资质标准（公路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安全设施分项）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）公路工程专业注册建造师不少于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或公路工程专业注册建造师执业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；公路工程相关专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业和机械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、工业自动化等专业中级以上职称人员不少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）升降机或吊车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）热溶或常温划线机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）放线设备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）底漆高压喷涂机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）涂层测厚仪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）打桩机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）交通标志逆反射系数测量仪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）逆反射标线测量仪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）经纬仪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）水准仪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1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30.3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一级资质标准（公路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机电工程分项）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管理工作经历，且具有公路工程相关专业高级职称或公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路工程（或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相关专业和电子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、通信、计算机等专业中级以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类中的１类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条以上一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、监控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、收费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综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合系统工程的施工，累计施工里程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条以上一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、监控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、收费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综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2740" w:space="20"/>
            <w:col w:w="57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合系统工程的施工，累计合同额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监控、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收费综合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个项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米的独立公路隧道机电工程的施工。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R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CL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测试仪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）线缆测试仪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）视频测量仪、视频信号发生器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）串行数据分析仪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）通信测试分析系统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）混合信号示波器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）光纤熔接机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）光功率计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）光衰减器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）数字万能表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CATV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测试验收仪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）多用表校准仪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1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30.4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二级资质标准（公路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机电工程分项）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管理工作经历，且具有公路工程相关专业高级职称或公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路工程（或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机电工程）专业一级注册建造师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公路工程相关专业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和电子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、通信、计算机等专业中级以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R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CL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测试仪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）线缆测试仪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）视频测量仪、视频信号发生器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）串行数据分析仪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）通信测试分析系统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）混合信号示波器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060" w:space="20"/>
            <w:col w:w="44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）光纤熔接机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）光功率计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）光衰减器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(10</w:t>
      </w:r>
      <w:r>
        <w:rPr>
          <w:rFonts w:cs="宋体" w:hint="eastAsia"/>
          <w:color w:val="000000"/>
          <w:sz w:val="32"/>
          <w:szCs w:val="32"/>
        </w:rPr>
        <w:t>）数字万能表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(11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C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ATV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测试验收仪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套；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(12</w:t>
      </w:r>
      <w:r>
        <w:rPr>
          <w:rFonts w:cs="宋体" w:hint="eastAsia"/>
          <w:color w:val="000000"/>
          <w:sz w:val="32"/>
          <w:szCs w:val="32"/>
        </w:rPr>
        <w:t>）多用表校准仪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30.5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0.5.1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一级资质（公路安全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设施分项）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可承担各级公路标志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、标线、护栏、隔离栅、防眩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板等公路安全设施工程的施工及安装。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0.5.2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二级资质（公路安全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设施分项）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一级以下公路标志、标线、护栏、隔离栅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防眩板等公路安全设施工程的施工及安装。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0.5.3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一级资质（公路机电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工程分项）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可承担各级公路通信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、监控、收费、干线传输系统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移动通信系统、光（电）缆敷设工程、紧急电话系统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交通信息采集系统、信息发布系统、中央控制系统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、照明、智能交通管理等机电系统及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配套工程系统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的施工及安装；公路桥梁及隧道工程健康监测、通风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通信管道等机电系统及配套设备的施工及安装。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0.5.4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二级资质（公路机电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工程分项）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一级以下公路通信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、监控、收费、干线传输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、移动通信系统、光（电）缆敷设工程、紧急电话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、交通信息采集系统、信息发布系统、中央控制系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、供配电、照明、智能交通管理等机电系统及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配套工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系统的施工及安装。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104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149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31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铁路电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务工程专业承包资质标准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860" w:space="20"/>
            <w:col w:w="68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铁路电务工程专业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31.1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）铁路工程专业一级注册建造师不少于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/>
          <w:color w:val="000000"/>
          <w:sz w:val="32"/>
          <w:szCs w:val="32"/>
        </w:rPr>
        <w:t>,</w:t>
      </w:r>
      <w:r>
        <w:rPr>
          <w:rFonts w:cs="宋体" w:hint="eastAsia"/>
          <w:color w:val="000000"/>
          <w:sz w:val="32"/>
          <w:szCs w:val="32"/>
        </w:rPr>
        <w:t>通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信与广电工程专业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，且具有铁路通信或铁路信号专业高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级职称；铁路通信、信号专业中级以上职称人员不少于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电力专业中级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2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独立承担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）累计铁路通信光（电）缆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条公里以上及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设备安装；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）累计铁路电气集中道岔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组以上信号工程；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铁路自动闭塞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公里以上信号工程；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）累计铁路电力线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公里以上及变电所（站</w:t>
      </w:r>
      <w:r>
        <w:rPr>
          <w:rFonts w:cs="宋体" w:hint="eastAsia"/>
          <w:color w:val="000000"/>
          <w:sz w:val="16"/>
          <w:szCs w:val="16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安装工程。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31.2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7060" w:space="20"/>
            <w:col w:w="16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通信与广电工程专业一级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6460" w:space="20"/>
            <w:col w:w="2220"/>
          </w:cols>
        </w:sectPr>
      </w:pPr>
    </w:p>
    <w:p w:rsidR="00475777" w:rsidRDefault="00475777">
      <w:pPr>
        <w:spacing w:line="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，且具有铁路通信或铁路信号工程专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；铁路通信、信号专业中级以上职称人员不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电力专业中级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2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独立承担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过下列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量合格。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num="3" w:space="20" w:equalWidth="0">
            <w:col w:w="4440" w:space="20"/>
            <w:col w:w="240" w:space="20"/>
            <w:col w:w="39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光（电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设备安装；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5440" w:space="20"/>
            <w:col w:w="32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）累计铁路电气集中道岔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组以上信号工程；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自动闭塞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公里以上信号工程；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）累计铁路电力线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公里以上及变电所（站</w:t>
      </w:r>
      <w:r>
        <w:rPr>
          <w:rFonts w:cs="宋体" w:hint="eastAsia"/>
          <w:color w:val="000000"/>
          <w:sz w:val="16"/>
          <w:szCs w:val="16"/>
        </w:rPr>
        <w:t>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安装工程。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31.3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三级资质标准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通信与广电专业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铁路工程施工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，且具有铁路通信或铁路信号专业高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级职称；铁路通信、信号专业中级以上职称人员不少于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电力专业中级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2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31.4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可承担各类铁路通信、信号及电力工程施工。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公里以下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Ⅰ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Ⅱ</w:t>
      </w:r>
      <w:r>
        <w:rPr>
          <w:rFonts w:cs="宋体" w:hint="eastAsia"/>
          <w:color w:val="000000"/>
          <w:sz w:val="32"/>
          <w:szCs w:val="32"/>
        </w:rPr>
        <w:t>、Ⅲ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、Ⅳ级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信号及电力工程施工。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、Ⅳ级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信、信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号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60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32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铁路铺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轨架梁工程专业承包资质标准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500" w:space="20"/>
            <w:col w:w="69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铁路铺轨架梁工程专业承包资质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32.1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）铁路工程专业一级注册建造师不少于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2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技术管理工作经历，且具有铁道工程专业高级职称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人，机械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人，铁路运输专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业中级职称以上人员不少于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2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年累计承担过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公里以上机械铺轨架梁工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程的施工，工程质量合格。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110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32.2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）铁路工程专业一级注册建造师不少于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20" w:lineRule="exact"/>
        <w:jc w:val="left"/>
      </w:pPr>
    </w:p>
    <w:p w:rsidR="00475777" w:rsidRDefault="00475777">
      <w:pPr>
        <w:spacing w:line="2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4060" w:space="20"/>
            <w:col w:w="44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技术管理工作经历，且具有铁道工程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22"/>
          <w:szCs w:val="22"/>
        </w:rPr>
        <w:t>；</w:t>
      </w:r>
      <w:r>
        <w:rPr>
          <w:rFonts w:cs="宋体" w:hint="eastAsia"/>
          <w:color w:val="000000"/>
          <w:sz w:val="32"/>
          <w:szCs w:val="32"/>
        </w:rPr>
        <w:t>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道工程、机械工程和铁路运输等专业中级以上职称人员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2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级标准要求的工程业绩不少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32.3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可承担各类大中型铁路铺轨架梁工程施工。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公里以下Ⅰ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公里以下既有线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改造以及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Ⅱ</w:t>
      </w:r>
      <w:r>
        <w:rPr>
          <w:rFonts w:cs="宋体" w:hint="eastAsia"/>
          <w:color w:val="000000"/>
          <w:sz w:val="32"/>
          <w:szCs w:val="32"/>
        </w:rPr>
        <w:t>、Ⅲ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、Ⅳ级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铁路铺轨架梁工程施工。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line="135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8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1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33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铁路电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气化工程专业承包资质标准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680" w:space="20"/>
            <w:col w:w="680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级。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铁路电气化工程专业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、三</w:t>
      </w:r>
    </w:p>
    <w:p w:rsidR="00475777" w:rsidRDefault="00475777">
      <w:pPr>
        <w:spacing w:before="940" w:line="300" w:lineRule="exact"/>
        <w:ind w:left="174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33.1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940" w:line="300" w:lineRule="exact"/>
        <w:ind w:left="174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7060" w:space="20"/>
            <w:col w:w="14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年以上从事铁路工程施工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技术管理工作经历，且具有铁路电气化专业（供电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配电、接触网）高级职称；铁路电气化专业（供电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、变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配电、接触网）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累计承担过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条公里以上的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Ⅰ</w:t>
      </w:r>
      <w:r>
        <w:rPr>
          <w:rFonts w:cs="宋体" w:hint="eastAsia"/>
          <w:color w:val="000000"/>
          <w:sz w:val="32"/>
          <w:szCs w:val="32"/>
        </w:rPr>
        <w:t>、Ⅱ级铁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路电气化工程专业承包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33.2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机电工程专业一级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技术管理工作经历，且具有铁路电气化专业（供电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配电、接触网）高级职称；铁路电气化专业（供电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配电、接触网）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条公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里以上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的铁路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电气化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专业承包施工，工程质量合格。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33.3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铁路工程施工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技术管理工作经历，且具有铁路电气化专业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（供电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、接触网）中级以上职称；铁路电气化专业（供电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变配电、接触网）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且施工员、测量员、质量员、安全员、试验员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料员、标准员、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机械员、劳务员、资料员等人员齐全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2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33.4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可承担各类铁路电气化工程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公里以下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Ⅰ</w:t>
      </w:r>
      <w:r>
        <w:rPr>
          <w:rFonts w:cs="宋体" w:hint="eastAsia"/>
          <w:color w:val="000000"/>
          <w:sz w:val="32"/>
          <w:szCs w:val="32"/>
        </w:rPr>
        <w:t>级铁路和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Ⅱ</w:t>
      </w:r>
      <w:r>
        <w:rPr>
          <w:rFonts w:cs="宋体" w:hint="eastAsia"/>
          <w:color w:val="000000"/>
          <w:sz w:val="32"/>
          <w:szCs w:val="32"/>
        </w:rPr>
        <w:t>、Ⅲ、Ⅳ级铁路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电气化工程施工。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159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路站线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改造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铁路电气化工程施工。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公里以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下Ⅱ、</w:t>
      </w:r>
      <w:r>
        <w:rPr>
          <w:color w:val="000000"/>
          <w:sz w:val="4"/>
          <w:szCs w:val="4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Ⅲ</w:t>
      </w:r>
      <w:r>
        <w:rPr>
          <w:rFonts w:cs="宋体" w:hint="eastAsia"/>
          <w:color w:val="000000"/>
          <w:sz w:val="32"/>
          <w:szCs w:val="32"/>
        </w:rPr>
        <w:t>、Ⅳ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4700" w:space="20"/>
            <w:col w:w="3780"/>
          </w:cols>
        </w:sectPr>
      </w:pPr>
    </w:p>
    <w:p w:rsidR="00475777" w:rsidRDefault="00475777">
      <w:pPr>
        <w:spacing w:line="123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34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机场场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道工程专业承包资质标准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860" w:space="20"/>
            <w:col w:w="6620"/>
          </w:cols>
        </w:sectPr>
      </w:pPr>
    </w:p>
    <w:p w:rsidR="00475777" w:rsidRDefault="00475777">
      <w:pPr>
        <w:spacing w:line="4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机场场道工程专业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34.1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政公用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人，其中民航机场工程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序列中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（或道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桥隧、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岩土、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排水、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检测等专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、模板工、钢筋工、焊工、架子工等中级工以上技术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独立承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</w:p>
    <w:p w:rsidR="00475777" w:rsidRDefault="00475777">
      <w:pPr>
        <w:spacing w:before="34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161</w:t>
      </w:r>
    </w:p>
    <w:p w:rsidR="00475777" w:rsidRDefault="00475777">
      <w:pPr>
        <w:spacing w:before="34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项或单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2260" w:space="20"/>
            <w:col w:w="62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道工程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项的工程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施工，工程质量合格。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340" w:space="20"/>
            <w:col w:w="714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34.2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800" w:space="20"/>
            <w:col w:w="6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管理工作经历，且具有机场场道工程相关专业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民航机场工程专业一级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列中级以上职称人员不少于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，其中场道（或道路）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桥隧、岩土、排水、测量、检测等专业齐全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量工、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混凝土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、模板工、钢筋工、焊工、架子工等中级工以上技术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34.3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可承担各类机场场道工程的施工。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可承担飞行区指标为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E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单项合同额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在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万以下技术不复杂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的飞行区场道工程的施工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；或飞行区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4D</w:t>
      </w:r>
      <w:r>
        <w:rPr>
          <w:rFonts w:cs="宋体" w:hint="eastAsia"/>
          <w:color w:val="000000"/>
          <w:sz w:val="32"/>
          <w:szCs w:val="32"/>
        </w:rPr>
        <w:t>，单项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以下的飞行区场道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；或飞行区指标为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4C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以下，单项合同额在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万以下的飞行区场道工程的施工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；各类场道维修工程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机场场道工程包括飞行区土石方、地基处理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、道面、排水、桥梁、涵隧、消防管网、管沟（廊）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服务车道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、巡场路、围界、场道维修等飞行区相关工程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及其附属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配套工程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机场场道工程相关专业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机场工程、场道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或道路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隧、岩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土、排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水、测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量、检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测等专业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23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4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35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民航空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管工程及机场弱电系统工程专业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承包</w:t>
      </w:r>
    </w:p>
    <w:p w:rsidR="00475777" w:rsidRDefault="00475777">
      <w:pPr>
        <w:spacing w:before="260" w:line="360" w:lineRule="exact"/>
        <w:ind w:left="244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  <w:sz w:val="36"/>
          <w:szCs w:val="36"/>
        </w:rPr>
        <w:t>资质标准</w:t>
      </w:r>
    </w:p>
    <w:p w:rsidR="00475777" w:rsidRDefault="00475777">
      <w:pPr>
        <w:spacing w:before="260" w:line="360" w:lineRule="exact"/>
        <w:ind w:left="2440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960" w:space="20"/>
            <w:col w:w="752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民航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分为一级、二级。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35.1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的民航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与广电工程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民航机场工程专业不少于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管理工作经历，且具有民航空管工程及机场弱电系统工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程相关专业高级职称；工程序列中级以上职称人员不少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子、电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气、通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信、计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算机、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自动控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工等中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企业工程业绩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年独立承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600" w:space="20"/>
            <w:col w:w="3660" w:space="20"/>
            <w:col w:w="32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空管工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项或单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弱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2260" w:space="20"/>
            <w:col w:w="62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电系统工程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施工，工程质量合格。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35.2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民航机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广电工程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航机场工程专业不少于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管理工作经历，且具有民航空管工程及机场弱电系统工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关专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，其中电子、电气、通信、计算机、自动控制等专业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工等中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35.3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空管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的民航空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电系统工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民航空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区域、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终端区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（进近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塔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台等管制中心；空管自动化、地空通信、自动转报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星地面站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、机场有线通信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、移动通信等通信系统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；雷达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自动相关监视、仪表着陆系统、航线导航台等导航系统</w:t>
      </w:r>
      <w:r>
        <w:rPr>
          <w:rFonts w:cs="宋体" w:hint="eastAsia"/>
          <w:color w:val="000000"/>
          <w:sz w:val="16"/>
          <w:szCs w:val="16"/>
        </w:rPr>
        <w:t>；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航行情报系统；常规气象观测系统、自动气象观测系统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气象雷达、气象网络、卫星云图接收等航空气象工程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空管设施防雷工程、供配电工程等。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飞行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、货运区及生产办公区域弱电系统。其中，航站楼弱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电系统包括：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息集成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营数据库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，地面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运行信息系统，资源管理系统，运营监控管理系统（或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产指挥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调度系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统），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信息查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询系统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以及集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成信息转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rFonts w:cs="宋体"/>
          <w:color w:val="000000"/>
          <w:sz w:val="32"/>
          <w:szCs w:val="32"/>
        </w:rPr>
        <w:t>(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含信息集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成平台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，消息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中间件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，中央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智能消息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理系统等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)</w:t>
      </w:r>
      <w:r>
        <w:rPr>
          <w:rFonts w:cs="宋体" w:hint="eastAsia"/>
          <w:color w:val="000000"/>
          <w:sz w:val="32"/>
          <w:szCs w:val="32"/>
        </w:rPr>
        <w:t>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）航班信息显示系统；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）离港控制系统；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）泊位引导系统；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）安检信息管理系统；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）标识引导系统；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）行李处理系统；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）安全检查系统；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9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）值机引导系统；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）登机门显示系统；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）旅客问讯系统；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）网络交换系统；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）公共广播系统；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）安全防范系统（含闭路电视监控系统，门禁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管理系统，电子巡更系统和报警系统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）主时钟系统；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rFonts w:cs="宋体" w:hint="eastAsia"/>
          <w:color w:val="000000"/>
          <w:sz w:val="32"/>
          <w:szCs w:val="32"/>
        </w:rPr>
        <w:t>）内部通讯系统；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）呼叫中心（含电话自动问讯系统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rFonts w:cs="宋体" w:hint="eastAsia"/>
          <w:color w:val="000000"/>
          <w:sz w:val="32"/>
          <w:szCs w:val="32"/>
        </w:rPr>
        <w:t>）综合布线系统；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9</w:t>
      </w:r>
      <w:r>
        <w:rPr>
          <w:rFonts w:cs="宋体" w:hint="eastAsia"/>
          <w:color w:val="000000"/>
          <w:sz w:val="32"/>
          <w:szCs w:val="32"/>
        </w:rPr>
        <w:t>）楼宇自控系统；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rFonts w:cs="宋体" w:hint="eastAsia"/>
          <w:color w:val="000000"/>
          <w:sz w:val="32"/>
          <w:szCs w:val="32"/>
        </w:rPr>
        <w:t>）消防监控系统；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）不间断供电电源系统；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）机房及功能中心；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）无线通讯室内覆盖系统；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）视频监控系统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包括机场工程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、电子、电气、通信、计算机、自动控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制等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专业职称。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670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9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36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机场目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视助航工程专业承包资质标准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500" w:space="20"/>
            <w:col w:w="69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机场目视助航工程专业承包资质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36.1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人，其中民航机场工程专业一级注册建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管理工作经历，且具有机场目视助航工程相关专业高级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称；工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电力、电气、自动控制、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计算机等专业齐全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量工等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独立承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场目视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助航工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169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单项合同额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项，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4" w:space="20" w:equalWidth="0">
            <w:col w:w="1660" w:space="20"/>
            <w:col w:w="2540" w:space="20"/>
            <w:col w:w="2860" w:space="20"/>
            <w:col w:w="13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工程质量合格。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36.2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航机场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人，其中民航机场工程专业一级注册建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管理工作经历，且具有机场目视助航工程相关专业高级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职称或民航机场工程专业一级注册建造师执业资格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序列中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气、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自动控制、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计算机等专业齐全。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量工等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中级工以上技术工人不少于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）累计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主持完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过本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资质一级标准要求的工程业绩不少于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36.3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可承担各类机场目视助航工程的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飞行区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指标为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4E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上，单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万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元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目视助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；或飞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行区指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4D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视助航工程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目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2" w:space="20" w:equalWidth="0">
            <w:col w:w="6660" w:space="20"/>
            <w:col w:w="1820"/>
          </w:cols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1.</w:t>
      </w:r>
      <w:r>
        <w:rPr>
          <w:rFonts w:cs="宋体" w:hint="eastAsia"/>
          <w:color w:val="000000"/>
          <w:sz w:val="32"/>
          <w:szCs w:val="32"/>
        </w:rPr>
        <w:t>机场目视助航工程包括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：进近灯光系统，目视坡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度指示系统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，跑道、滑行道、站坪灯光系统，机场灯标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等助航灯光系统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，标记牌、道面标志、标志物、泊位引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导系统等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，助航灯光监控系统，助航灯光变电站、飞行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区供电工程以及目视助航辅助设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施等。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2.</w:t>
      </w:r>
      <w:r>
        <w:rPr>
          <w:rFonts w:cs="宋体" w:hint="eastAsia"/>
          <w:color w:val="000000"/>
          <w:sz w:val="32"/>
          <w:szCs w:val="32"/>
        </w:rPr>
        <w:t>机场目视助航工程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相关专业职称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电力、电气、自动控制、计算机等专业职称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35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1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37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港口与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海岸工程专业承包资质标准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680" w:space="20"/>
            <w:col w:w="680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级。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港口与海岸工程专业承包资质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、三</w:t>
      </w:r>
    </w:p>
    <w:p w:rsidR="00475777" w:rsidRDefault="00475777">
      <w:pPr>
        <w:spacing w:before="940" w:line="300" w:lineRule="exact"/>
        <w:ind w:left="168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37.1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940" w:line="300" w:lineRule="exact"/>
        <w:ind w:left="168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1000" w:space="20"/>
            <w:col w:w="74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2060" w:space="20"/>
            <w:col w:w="64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企业主要人员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港口与航道工程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航道工程、机械、电气等专业齐全。</w:t>
      </w:r>
    </w:p>
    <w:p w:rsidR="00475777" w:rsidRDefault="00475777">
      <w:pPr>
        <w:spacing w:before="32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级或内河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吨级以上码头；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万吨级以上船坞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）水深大于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米防波堤工程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米或内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万平方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区堆场工程；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米以上围堤护岸工程。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）架高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米以上打桩船；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吨以上起重船；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）排宽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米以上铺排船；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千瓦以上挖泥船或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小时以上砼搅拌船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37.2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800" w:space="20"/>
            <w:col w:w="6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管理工作经历，且具有港口与航道工程专业高级职称或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与航道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300" w:space="20"/>
            <w:col w:w="41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15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580" w:space="20"/>
            <w:col w:w="9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级或内河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吨级以上码头；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万吨级以上船坞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）水深大于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米防波堤工程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米以上围堤护岸工程。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）架高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米以上打桩船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吨以上起重船；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立方米以上斗容挖泥船。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37.3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企业主要人员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人。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940" w:space="20"/>
            <w:col w:w="6840" w:space="20"/>
            <w:col w:w="68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工作经历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，且具有港口与航道工程专业中级以上职称或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列中级以上职称人员不少于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）打桩船；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）起重船；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立方米以上斗容挖泥船。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37.4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可承担各类港口与海岸工程的施工，包括码头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、防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波堤、护岸、围堰、堆场道路及陆域构筑物、筒仓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、船台、滑道、水下地基及基础、土石方、海上灯塔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航标与警戒标志、栈桥、人工岛及平台、海上风电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、海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岸与近海等工程。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可承担下列港口与海岸工程的施工，包括沿海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级及内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波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万吨级以下船坞船台及滑道工程、</w:t>
      </w:r>
      <w:r>
        <w:rPr>
          <w:rFonts w:cs="宋体"/>
          <w:color w:val="000000"/>
          <w:sz w:val="32"/>
          <w:szCs w:val="32"/>
        </w:rPr>
        <w:t>1200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米以下围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堤护岸工程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，以及相应的堆场道路及陆域构筑物、筒仓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水下地基及基础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、土石方、海上灯塔、航标与警戒标志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栈桥、人工岛及平台、海岸与近海等工程。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2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可承担下列港口与海岸工程的施工，包括沿海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级及内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小于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米的防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波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坞船台及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滑道工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围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堤护岸工程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，以及相应的堆场道路及陆域构筑物、水下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地基及基础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、土石方、航标与警戒标志、栈桥、海岸与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近海等工程。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29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70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38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航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道工程专业承包资质标准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2220" w:space="20"/>
            <w:col w:w="64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航道工程专业承包资质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38.1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口与航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港口与航道工程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航道工程、机械、电气等专业齐全。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吨级以上航道工程；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万立方米以上疏浚工程；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万立方米以上吹填造地工程；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万立方米以上水下炸礁、清礁工程。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立方米以上自航耙吸式挖泥船；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以上绞吸式挖泥船；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）排宽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米以上铺排船；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立方米以上斗容挖泥船。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38.2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800" w:space="20"/>
            <w:col w:w="6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管理工作经历，且具有港口与航道工程专业高级职称或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与航道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等人员齐全。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万吨级或内河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吨级以上航道工程；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万立方米以上疏浚工程；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万立方米以上吹填造地工程；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万立方米以上水下炸礁、清礁工程。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项施工机械设备</w:t>
      </w:r>
      <w:r>
        <w:rPr>
          <w:rFonts w:cs="宋体"/>
          <w:color w:val="000000"/>
          <w:sz w:val="32"/>
          <w:szCs w:val="32"/>
        </w:rPr>
        <w:t>: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以上自航耙吸式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挖泥船或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小时以上吸盘船或吹泥船；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）总装机功率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以上绞吸式挖泥船；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斗容挖泥船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38.3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2060" w:space="20"/>
            <w:col w:w="6620"/>
          </w:cols>
        </w:sectPr>
      </w:pPr>
    </w:p>
    <w:p w:rsidR="00475777" w:rsidRDefault="00475777">
      <w:pPr>
        <w:spacing w:line="100" w:lineRule="exact"/>
        <w:jc w:val="left"/>
      </w:pPr>
    </w:p>
    <w:p w:rsidR="00475777" w:rsidRDefault="00475777">
      <w:pPr>
        <w:spacing w:line="10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企业主要人员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1420" w:space="20"/>
            <w:col w:w="72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人。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940" w:space="20"/>
            <w:col w:w="6840" w:space="20"/>
            <w:col w:w="88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179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管理工作经历，且具有港口与航道工程专业中级以上职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称或港口与航道工程专业一级注册建造师执业资格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程序列中级以上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8.3.3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具有下列施工机械设备：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/</w:t>
      </w:r>
      <w:r>
        <w:rPr>
          <w:rFonts w:cs="宋体" w:hint="eastAsia"/>
          <w:color w:val="000000"/>
          <w:sz w:val="32"/>
          <w:szCs w:val="32"/>
        </w:rPr>
        <w:t>小时以上挖泥船；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斗容挖泥船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38.4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可承担各类航道工程的施工，包括河海湖航道整治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含堤、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坝、护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岸）、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测量、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航标与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渠化工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程，疏浚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填造地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（含围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堰），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水下清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障、开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挖、清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淤、炸礁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万吨级和内河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航道工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3" w:space="20" w:equalWidth="0">
            <w:col w:w="2960" w:space="20"/>
            <w:col w:w="2000" w:space="20"/>
            <w:col w:w="35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或陆域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吹填工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rFonts w:cs="宋体"/>
          <w:color w:val="000000"/>
          <w:sz w:val="32"/>
          <w:szCs w:val="32"/>
        </w:rPr>
        <w:t>6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7640" w:space="20"/>
            <w:col w:w="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立方米以下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水下炸礁清礁工程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，以及相应的测量、航标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与渠化工程、水下清障、开挖、清淤等工程的施工。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河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rFonts w:cs="宋体"/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浚工程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或陆域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吹填工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程、</w:t>
      </w:r>
      <w:r>
        <w:rPr>
          <w:rFonts w:cs="宋体"/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立方米以下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水下炸礁清礁工程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，以及相应的测量、航标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与渠化工程、水下清障、开挖、清淤等工程的施工。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85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1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39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通航建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筑物工程专业承包资质标准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680" w:space="20"/>
            <w:col w:w="680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级。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通航建筑物工程专业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承包资质分为一级、二级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、三</w:t>
      </w:r>
    </w:p>
    <w:p w:rsidR="00475777" w:rsidRDefault="00475777">
      <w:pPr>
        <w:spacing w:before="940" w:line="300" w:lineRule="exact"/>
        <w:ind w:left="174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39.1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940" w:line="300" w:lineRule="exact"/>
        <w:ind w:left="174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口与航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港口与航道工程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航道工程、机械、电气等专业齐全。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吨级以上船闸工程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吨级以上升船机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万元以上的通航建筑物工程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39.2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7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7800" w:space="20"/>
            <w:col w:w="8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4120" w:space="20"/>
            <w:col w:w="45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管理工作经历，且具有港口与航道工程专业高级职称或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中港口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与航道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程、机械、电气等专业齐全。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吨级以上船闸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吨级以上升船机工程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万元以上的通航建筑物工程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39.3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）港口与航道工程专业一级注册建造师不少于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4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7800" w:space="20"/>
            <w:col w:w="8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2" w:space="20" w:equalWidth="0">
            <w:col w:w="4120" w:space="20"/>
            <w:col w:w="45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管理工作经历，且具有港口与航道工程专业中级以上职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称或港口与航道工程专业一级注册建造师执业资格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程序列中级以上职称人员不少于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）经考核或培训合格的中级工以上技术工人（含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施工船员）不少于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39.4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num="3" w:space="20" w:equalWidth="0">
            <w:col w:w="1420" w:space="20"/>
            <w:col w:w="2200" w:space="20"/>
            <w:col w:w="50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工。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闸、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船机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1000" w:space="20"/>
            <w:col w:w="74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二级资质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以下船闸或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等通航建筑物工程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船机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5140" w:space="20"/>
            <w:col w:w="33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以下船闸或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吨级以下升船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通航建筑物工程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920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4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40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港航设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备安装及水上交管工程专业承包资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</w:t>
      </w:r>
    </w:p>
    <w:p w:rsidR="00475777" w:rsidRDefault="00475777">
      <w:pPr>
        <w:spacing w:before="260" w:line="360" w:lineRule="exact"/>
        <w:ind w:left="28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  <w:sz w:val="36"/>
          <w:szCs w:val="36"/>
        </w:rPr>
        <w:t>标准</w:t>
      </w:r>
    </w:p>
    <w:p w:rsidR="00475777" w:rsidRDefault="00475777">
      <w:pPr>
        <w:spacing w:before="260" w:line="360" w:lineRule="exact"/>
        <w:ind w:left="2800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960" w:space="20"/>
            <w:col w:w="752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交管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一级、二级。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40.1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港口与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广电工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程专业一级注册建造师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管理工作经历，且具有机电工程（或通信工程）专业高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中机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电工程、通信工程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级或内河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吨级以上散货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700" w:space="20"/>
            <w:col w:w="378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装箱码头成套装卸设备安装工程；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）油、气码头成套设备安装工程；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吨级以上船闸设备安装工程；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吨级以上升船机设备安装工程；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水上船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舶交通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理系统工程；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海上通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信导航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7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单项合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内河通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信导航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40.2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港口与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与广电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程专业注册建造师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管理工作经历，且具有机电工程（或通信工程）专业高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级职称或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机电工程（或通信与广电工程）专业一级注册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；工程序列中级以上职称人员不少于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其中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、通信工程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人员齐全。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7580" w:space="20"/>
            <w:col w:w="90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40.3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可承担各类港口装卸设备安装及配套工程的施工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各类船闸、升船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机、航电枢纽设备安装工程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各类水上交通管制工程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0.3.2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可承担沿海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万吨级和内河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吨级以下散货（含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）、杂货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和集装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箱码头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成套装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卸设备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吨级以下船闸或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吨级以下升船机设备安装工程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工，单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项合同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下的各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类水上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交通管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制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注：水上交通管制工程包括水上船舶交通管理系统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工程（</w:t>
      </w:r>
      <w:r>
        <w:rPr>
          <w:rFonts w:cs="宋体"/>
          <w:color w:val="000000"/>
          <w:sz w:val="32"/>
          <w:szCs w:val="32"/>
        </w:rPr>
        <w:t>VTS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系统）、船舶自动识别系统工程（</w:t>
      </w:r>
      <w:r>
        <w:rPr>
          <w:rFonts w:cs="宋体"/>
          <w:color w:val="000000"/>
          <w:sz w:val="32"/>
          <w:szCs w:val="32"/>
        </w:rPr>
        <w:t>AIS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系统）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上视频监控系统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工程（</w:t>
      </w:r>
      <w:r>
        <w:rPr>
          <w:rFonts w:cs="宋体"/>
          <w:color w:val="000000"/>
          <w:sz w:val="32"/>
          <w:szCs w:val="32"/>
        </w:rPr>
        <w:t>CCTV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系统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）、海上通信导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程（海岸电台、甚高频电台、海事卫星通信、海上遇险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安全系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统等）、内河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通信导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航工程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（长途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干线、江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岸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电台、甚高频电台等）等。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16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189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4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41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水工金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属结构制作与安装工程专业承包资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质</w:t>
      </w:r>
    </w:p>
    <w:p w:rsidR="00475777" w:rsidRDefault="00475777">
      <w:pPr>
        <w:spacing w:before="260" w:line="360" w:lineRule="exact"/>
        <w:ind w:left="2800"/>
        <w:jc w:val="left"/>
        <w:rPr>
          <w:sz w:val="24"/>
          <w:szCs w:val="24"/>
        </w:rPr>
      </w:pPr>
      <w:r>
        <w:rPr>
          <w:rFonts w:ascii="宋体" w:cs="宋体" w:hint="eastAsia"/>
          <w:color w:val="000000"/>
          <w:sz w:val="36"/>
          <w:szCs w:val="36"/>
        </w:rPr>
        <w:t>标准</w:t>
      </w:r>
    </w:p>
    <w:p w:rsidR="00475777" w:rsidRDefault="00475777">
      <w:pPr>
        <w:spacing w:before="260" w:line="360" w:lineRule="exact"/>
        <w:ind w:left="2800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960" w:space="20"/>
            <w:col w:w="7520"/>
          </w:cols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属结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作与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一级、二级、三级。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41.1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人，其中水利水电工程专业一级注册建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；金属结构、焊接、起重等专业中级以上职称人员不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且专业齐全。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工程的施工，其中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580" w:space="20"/>
            <w:col w:w="49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至少有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类中所列工程，工程质量合格。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1340" w:space="20"/>
            <w:col w:w="71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单扇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FH&gt;3500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超大型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2500" w:space="20"/>
            <w:col w:w="598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门制作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安装工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，或承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担过单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门制作安装工程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吨以上的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闸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340" w:space="20"/>
            <w:col w:w="21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吨以上的压力钢管制作安装工程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DH&gt;800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的大型或单项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吨以上的压力钢管制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作安装工程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2×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2×60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启闭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机安装工程；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FH&gt;1000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的超大型拦污栅制作安装工程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）单位工程合同额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万元以上的金属结构制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作安装工程。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41.2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人，其中水利水电工程专业注册建造师不少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水利水电工程专业一级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；金属结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、焊接、起重等专业中级以上职称人员不少于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至少有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类是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类中所列工程，工程质量合格。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FH&gt;200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的中型或单扇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吨以上的闸门制作安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装工程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吨以上的压力钢管制作安装工程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DH&gt;200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型或单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700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上的压力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钢管制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作安装工程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2×60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2×30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吨以上启闭机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安装工程；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中型拦污栅制作安装工程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单位工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程合同额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上的金属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结构制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作安装工程。</w:t>
      </w: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41.3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人，其中水利水电工程专业注册建造师不少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职称或水利水电工程专业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；金属结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构、焊接、起重等专业中级以上职称人员不少于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41.4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压力钢管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、闸门、拦污栅等水工金属结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构工程的制作、安装及启闭机的安装。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可承担大型以下压力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钢管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、闸门、拦污栅等水工金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属结构工程的制作、安装及启闭机的安装。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1.4.3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可承担中型以下压力钢管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、闸门、拦污栅等水工金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属结构工程的制作、安装及启闭机的安装。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注：</w:t>
      </w:r>
    </w:p>
    <w:p w:rsidR="00475777" w:rsidRDefault="00475777">
      <w:pPr>
        <w:spacing w:before="320" w:line="300" w:lineRule="exact"/>
        <w:ind w:left="144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、闸门、拦污栅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F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H</w:t>
      </w:r>
      <w:r>
        <w:rPr>
          <w:rFonts w:cs="宋体" w:hint="eastAsia"/>
          <w:color w:val="000000"/>
          <w:sz w:val="32"/>
          <w:szCs w:val="32"/>
        </w:rPr>
        <w:t>＝叶面积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×</w:t>
      </w:r>
      <w:r>
        <w:rPr>
          <w:rFonts w:cs="宋体" w:hint="eastAsia"/>
          <w:color w:val="000000"/>
          <w:sz w:val="32"/>
          <w:szCs w:val="32"/>
        </w:rPr>
        <w:t>水头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lastRenderedPageBreak/>
        <w:t>2</w:t>
      </w:r>
      <w:r>
        <w:rPr>
          <w:rFonts w:cs="宋体" w:hint="eastAsia"/>
          <w:color w:val="000000"/>
          <w:sz w:val="32"/>
          <w:szCs w:val="32"/>
        </w:rPr>
        <w:t>、压力钢管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DH</w:t>
      </w:r>
      <w:r>
        <w:rPr>
          <w:rFonts w:cs="宋体" w:hint="eastAsia"/>
          <w:color w:val="000000"/>
          <w:sz w:val="32"/>
          <w:szCs w:val="32"/>
        </w:rPr>
        <w:t>＝钢管直径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×</w:t>
      </w:r>
      <w:r>
        <w:rPr>
          <w:rFonts w:cs="宋体" w:hint="eastAsia"/>
          <w:color w:val="000000"/>
          <w:sz w:val="32"/>
          <w:szCs w:val="32"/>
        </w:rPr>
        <w:t>水头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2" w:space="20" w:equalWidth="0">
            <w:col w:w="3020" w:space="20"/>
            <w:col w:w="5460"/>
          </w:cols>
        </w:sectPr>
      </w:pPr>
    </w:p>
    <w:p w:rsidR="00475777" w:rsidRDefault="00475777">
      <w:pPr>
        <w:spacing w:line="54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6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42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水利水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电机电安装工程专业承包资质标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140" w:space="20"/>
            <w:col w:w="73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水利水电机电安装工程专业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级、三级。</w:t>
      </w:r>
    </w:p>
    <w:p w:rsidR="00475777" w:rsidRDefault="00475777">
      <w:pPr>
        <w:spacing w:before="3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42.1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合计不少于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人，其中水利水电工程专业一级注册建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；水轮机、水轮发电机、电气、焊接、调试、起重等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工程的施工，其中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至少有第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类所列工程，工程质量合格。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1660" w:space="20"/>
            <w:col w:w="68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台；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）混流式水轮发电机组：单机容量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0MW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）轴流式水轮发电机组：单机容量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9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940" w:space="20"/>
            <w:col w:w="7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）贯流式水轮发电机组：单机容量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）冲击式水轮发电机组：单机容量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）抽水蓄能机组：单机容量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00M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）水泵机组：单机容量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500KW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42.2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人，其中水利水电工程专业注册建造师不少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轮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、水轮发电机、电气、焊接、调试、起重等专业中级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）混流式水轮发电机组：单机容量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）轴流式水轮发电机组：单机容量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流式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组：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5MW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）冲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击式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组：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5MW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台或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）水泵机组：单机容量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300KW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台。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42.3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业注册建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人，其中水利水电工程专业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注册建造师不少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执业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格；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轮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、水轮发电机、电气、焊接、调试、起重等专业中级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42.4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可承担各类水电站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、泵站主机（各类水轮发电机组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水泵机组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）及其附属设备和水电（泵）站电气设备的安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装工程。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100MW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380" w:space="20"/>
            <w:col w:w="510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KW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以下的泵站主机及其附属设备和水电（泵）站电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气设备的安装工程。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2.4.3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可承担单机容量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25MW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以下的水电站、单机容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量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00K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以下的泵站主机及其附属设备和水电</w:t>
      </w:r>
      <w:r>
        <w:rPr>
          <w:rFonts w:cs="宋体"/>
          <w:color w:val="000000"/>
          <w:sz w:val="32"/>
          <w:szCs w:val="32"/>
        </w:rPr>
        <w:t>(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泵</w:t>
      </w:r>
      <w:r>
        <w:rPr>
          <w:rFonts w:cs="宋体"/>
          <w:color w:val="000000"/>
          <w:sz w:val="32"/>
          <w:szCs w:val="32"/>
        </w:rPr>
        <w:t>)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站电气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设备的安装工程。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85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199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43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河湖整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治工程专业承包资质标准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400" w:bottom="0" w:left="1800" w:header="720" w:footer="720" w:gutter="0"/>
          <w:cols w:num="2" w:space="20" w:equalWidth="0">
            <w:col w:w="1860" w:space="20"/>
            <w:col w:w="68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河湖整治工程专业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43.1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800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利水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工作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；水利水电、治河、船舶机械等专业中级以上职称人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至少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至少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）河势控导工程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延米以上；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4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）水中进占丁坝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12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道以上；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3740" w:space="20"/>
            <w:col w:w="47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级堤防险工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延米以上；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投资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或用石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料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米以上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防汛抢险施工工程；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）年疏浚或水下土方挖方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）年吹填土方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单船功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率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1100KW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以上的专业疏浚船只不少于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；专业施工设备装机总功率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5000KW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43.2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）水利水电工程专业注册建造师不少于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高级职称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水利水电工程专业一级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；水利水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、治河、船舶机械等专业中级以上职称人员不少于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工程的施工，其中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至少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～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至少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类，工程质量合格。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）河势控导工程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延米以上；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）水中进占丁坝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道以上；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级堤防险工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延米以上；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）投资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万以上或用石料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立方米以上的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防汛抢险施工工程；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）年疏浚或水下土方挖方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）年吹填土方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万立方米以上。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3.2.4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单船功率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00K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W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以上的专业疏浚船只不少于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；专业施工设备装机总功率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2600KW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43.3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）水利水电工程专业注册建造师不少于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管理工作经历，且具有水利水电工程相关专业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职称或水利水电工程专业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；水利水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电、治河、船舶机械等专业中级以上职称人员不少于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</w:t>
      </w:r>
      <w:r>
        <w:rPr>
          <w:rFonts w:cs="宋体"/>
          <w:color w:val="000000"/>
          <w:sz w:val="32"/>
          <w:szCs w:val="32"/>
        </w:rPr>
        <w:t>(</w:t>
      </w:r>
      <w:r>
        <w:rPr>
          <w:rFonts w:cs="宋体" w:hint="eastAsia"/>
          <w:color w:val="000000"/>
          <w:sz w:val="32"/>
          <w:szCs w:val="32"/>
        </w:rPr>
        <w:t>或注册建造师）主持完成过本类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别资质二级以上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43.4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可承担各类河道、水库、湖泊以及沿海相应工程的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河势控导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、险工处理、疏浚与吹填、清淤、填塘固基工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可承担堤防工程级别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级以下堤防相应的河道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泊的河势控导、险工处理、疏浚与吹填、填塘固基工程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3.4.3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三级资质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2" w:space="20" w:equalWidth="0">
            <w:col w:w="1420" w:space="20"/>
            <w:col w:w="706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可承担堤防工程级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别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级以下堤防相应的河湖疏浚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整治工程及吹填工程的施工。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123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52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44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输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变电工程专业承包资质标准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040" w:space="20"/>
            <w:col w:w="644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输变电工程专业承包资质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分为一级、二级、三级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44.1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电力工程相关专业高级职称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力工程相关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且质量员、安全员、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资料员、造价员等人员齐全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路架设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电安装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工等中级工以上技术工人不少于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千伏送电线路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千伏电压等级变电站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千伏电缆工程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205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44.2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管理工作经历，且具有电力工程相关专业高级职称或机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；电力工程相关专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且质量员、安全员、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资料员、造价员等人员齐全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路架设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电安装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工等中级工以上技术工人不少于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工程的施工，工程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千伏送电线路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千伏电压等级变电站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座；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千伏电缆工程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累计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公里。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44.3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管理工作经历，且具有电力工程相关专业中级以上职称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机电工程专业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注册建造师执业资格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；电力工程相关专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且质量员、安全员、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资料员、造价员等人员齐全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路架设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电安装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工等中级工以上技术工人不少于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44.4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变电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220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千伏以下电压等级的送电线路和变电站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4.4.3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千伏以下电压等级的送电线路和变电站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29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88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45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核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400" w:space="20"/>
            <w:col w:w="608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核工程专业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分为一级、二级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45.1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</w:p>
    <w:p w:rsidR="00475777" w:rsidRDefault="00475777">
      <w:pPr>
        <w:spacing w:before="332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32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6940" w:space="20"/>
            <w:col w:w="15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管理工作经历，且具有工程序列高级职称；工程序列中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价员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、资料员等人员齐全。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格取得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核级焊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独立承担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过下列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类工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工程质量合格。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万元以上核燃料元件工程或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核同位素分离工程；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万元以上放射性化工工程或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209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铀冶金等核工程；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万元以上核废料处理工程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万元以上铀矿山工程；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万以上核电站核岛检修维修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45.2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200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管理工作经历，且具有工程序列高级职称或机电工程专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业一级注册建造师执业资格；工程序列中级以上职称人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价员、资料员等人员齐全。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格取得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核级焊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工人不少于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540" w:lineRule="exact"/>
        <w:jc w:val="left"/>
      </w:pPr>
    </w:p>
    <w:p w:rsidR="00475777" w:rsidRDefault="00475777">
      <w:pPr>
        <w:spacing w:line="540" w:lineRule="exact"/>
        <w:jc w:val="left"/>
        <w:sectPr w:rsidR="00475777"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45.3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可承担各类核反应堆、放射性化工、核燃料元件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核同位素分离、铀冶金、核废料处理、核电站检修和维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修以及铀矿山工程的施工。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5.3.2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合同额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6000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以下的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放射性化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燃料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元件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、核同位素分离、铀冶金、核废料处理、核电站检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修和维修以及铀矿山工程的施工。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line="7940" w:lineRule="exact"/>
        <w:jc w:val="left"/>
      </w:pP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211</w:t>
      </w:r>
    </w:p>
    <w:p w:rsidR="00475777" w:rsidRDefault="00475777">
      <w:pPr>
        <w:spacing w:before="200" w:line="180" w:lineRule="exact"/>
        <w:ind w:left="402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34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46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海洋石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油工程专业承包资质标准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1860" w:space="20"/>
            <w:col w:w="662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海洋石油工程专业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分为一、二级。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46.1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）机电工程专业一级注册建造师不少于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管理工作经历，且具有工程序列高级职称；海洋油气（或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海洋工程或（油气田）地面建设或油气储运或油气田开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或石油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化工或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石油炼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制）、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结构、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电气、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机械、自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控制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和安全环保等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专业中级以上职称人员不少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80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年独立承担过单项合同额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亿元以上的中型海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洋石油工程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，工程质量合格。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6.1.4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下列技术装备：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4000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吨以上承载力的滑道</w:t>
      </w:r>
      <w:r>
        <w:rPr>
          <w:rFonts w:cs="宋体" w:hint="eastAsia"/>
          <w:color w:val="006FBF"/>
          <w:sz w:val="32"/>
          <w:szCs w:val="32"/>
        </w:rPr>
        <w:t>、</w:t>
      </w:r>
      <w:r>
        <w:rPr>
          <w:rFonts w:cs="宋体" w:hint="eastAsia"/>
          <w:color w:val="000000"/>
          <w:sz w:val="32"/>
          <w:szCs w:val="32"/>
        </w:rPr>
        <w:t>与海洋工程施工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配套的工程码头；</w:t>
      </w:r>
    </w:p>
    <w:p w:rsidR="00475777" w:rsidRDefault="00475777">
      <w:pPr>
        <w:spacing w:before="34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）符合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中国船级社（</w:t>
      </w:r>
      <w:r>
        <w:rPr>
          <w:rFonts w:cs="宋体"/>
          <w:color w:val="000000"/>
          <w:sz w:val="32"/>
          <w:szCs w:val="32"/>
        </w:rPr>
        <w:t>CCS</w:t>
      </w:r>
      <w:r>
        <w:rPr>
          <w:rFonts w:cs="宋体" w:hint="eastAsia"/>
          <w:color w:val="000000"/>
          <w:sz w:val="32"/>
          <w:szCs w:val="32"/>
        </w:rPr>
        <w:t>）《钢质海船入级规范</w:t>
      </w:r>
      <w:r>
        <w:rPr>
          <w:rFonts w:cs="宋体" w:hint="eastAsia"/>
          <w:color w:val="000000"/>
          <w:sz w:val="16"/>
          <w:szCs w:val="16"/>
        </w:rPr>
        <w:t>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sz w:val="20"/>
          <w:szCs w:val="20"/>
        </w:rPr>
        <w:t xml:space="preserve"> </w:t>
      </w:r>
      <w:r>
        <w:rPr>
          <w:color w:val="0000FF"/>
          <w:sz w:val="32"/>
          <w:szCs w:val="32"/>
        </w:rPr>
        <w:t>400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全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旋转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式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或</w:t>
      </w:r>
      <w:r>
        <w:rPr>
          <w:sz w:val="20"/>
          <w:szCs w:val="20"/>
        </w:rPr>
        <w:t xml:space="preserve"> </w:t>
      </w:r>
      <w:r>
        <w:rPr>
          <w:color w:val="0000FF"/>
          <w:sz w:val="32"/>
          <w:szCs w:val="32"/>
        </w:rPr>
        <w:t>800</w:t>
      </w:r>
      <w:r>
        <w:rPr>
          <w:color w:val="0000FF"/>
          <w:sz w:val="16"/>
          <w:szCs w:val="16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吨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以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上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固定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式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）符合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中国船级社（</w:t>
      </w:r>
      <w:r>
        <w:rPr>
          <w:rFonts w:cs="宋体"/>
          <w:color w:val="000000"/>
          <w:sz w:val="32"/>
          <w:szCs w:val="32"/>
        </w:rPr>
        <w:t>CCS</w:t>
      </w:r>
      <w:r>
        <w:rPr>
          <w:rFonts w:cs="宋体" w:hint="eastAsia"/>
          <w:color w:val="000000"/>
          <w:sz w:val="32"/>
          <w:szCs w:val="32"/>
        </w:rPr>
        <w:t>）《钢质海船入级规范</w:t>
      </w:r>
      <w:r>
        <w:rPr>
          <w:rFonts w:cs="宋体" w:hint="eastAsia"/>
          <w:color w:val="000000"/>
          <w:sz w:val="16"/>
          <w:szCs w:val="16"/>
        </w:rPr>
        <w:t>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要求的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75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吨以上张紧能力铺管船。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46.2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电工程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册建造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师不少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人，其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</w:t>
      </w:r>
    </w:p>
    <w:p w:rsidR="00475777" w:rsidRDefault="00475777">
      <w:pPr>
        <w:spacing w:before="146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6660" w:space="20"/>
            <w:col w:w="182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2" w:space="20" w:equalWidth="0">
            <w:col w:w="4120" w:space="20"/>
            <w:col w:w="436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管理工作经历，且具有工程序列高级职称或机电工程专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业一级注册建造师执业资格；海洋油气（或海洋工程或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（油气田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）地面建设或油气储运或油气田开发或石油化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或石油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炼制）、结构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、电气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、机械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、自动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控制和安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保等专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业中级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现场管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理人员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人，且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质量员、安全员等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工人不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资质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一级标准要求的工程业绩不少于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技术装备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下列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项技术装备：</w:t>
      </w:r>
    </w:p>
    <w:p w:rsidR="00475777" w:rsidRDefault="00475777">
      <w:pPr>
        <w:spacing w:before="34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）</w:t>
      </w:r>
      <w:r>
        <w:rPr>
          <w:rFonts w:cs="宋体"/>
          <w:color w:val="000000"/>
          <w:sz w:val="32"/>
          <w:szCs w:val="32"/>
        </w:rPr>
        <w:t>2000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吨以上承载力的滑道、与海洋工程施工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配套的工程码头；</w:t>
      </w:r>
    </w:p>
    <w:p w:rsidR="00475777" w:rsidRDefault="00475777">
      <w:pPr>
        <w:spacing w:before="32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）符合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中国船级社（</w:t>
      </w:r>
      <w:r>
        <w:rPr>
          <w:rFonts w:cs="宋体"/>
          <w:color w:val="000000"/>
          <w:sz w:val="32"/>
          <w:szCs w:val="32"/>
        </w:rPr>
        <w:t>CCS</w:t>
      </w:r>
      <w:r>
        <w:rPr>
          <w:rFonts w:cs="宋体" w:hint="eastAsia"/>
          <w:color w:val="000000"/>
          <w:sz w:val="32"/>
          <w:szCs w:val="32"/>
        </w:rPr>
        <w:t>）《钢质海船入级规范</w:t>
      </w:r>
      <w:r>
        <w:rPr>
          <w:rFonts w:cs="宋体" w:hint="eastAsia"/>
          <w:color w:val="000000"/>
          <w:sz w:val="16"/>
          <w:szCs w:val="16"/>
        </w:rPr>
        <w:t>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sz w:val="20"/>
          <w:szCs w:val="20"/>
        </w:rPr>
        <w:t xml:space="preserve"> </w:t>
      </w:r>
      <w:r>
        <w:rPr>
          <w:color w:val="0000FF"/>
          <w:sz w:val="32"/>
          <w:szCs w:val="32"/>
        </w:rPr>
        <w:t>200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全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旋转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式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或</w:t>
      </w:r>
      <w:r>
        <w:rPr>
          <w:sz w:val="20"/>
          <w:szCs w:val="20"/>
        </w:rPr>
        <w:t xml:space="preserve"> </w:t>
      </w:r>
      <w:r>
        <w:rPr>
          <w:color w:val="0000FF"/>
          <w:sz w:val="32"/>
          <w:szCs w:val="32"/>
        </w:rPr>
        <w:t>400</w:t>
      </w:r>
      <w:r>
        <w:rPr>
          <w:color w:val="0000FF"/>
          <w:sz w:val="16"/>
          <w:szCs w:val="16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吨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以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上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固定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FF"/>
          <w:sz w:val="32"/>
          <w:szCs w:val="32"/>
        </w:rPr>
        <w:t>式</w:t>
      </w:r>
      <w:r>
        <w:rPr>
          <w:color w:val="0000FF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</w:t>
      </w:r>
    </w:p>
    <w:p w:rsidR="00475777" w:rsidRDefault="00475777">
      <w:pPr>
        <w:spacing w:before="340" w:line="300" w:lineRule="exact"/>
        <w:ind w:left="11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）符合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中国船级社（</w:t>
      </w:r>
      <w:r>
        <w:rPr>
          <w:rFonts w:cs="宋体"/>
          <w:color w:val="000000"/>
          <w:sz w:val="32"/>
          <w:szCs w:val="32"/>
        </w:rPr>
        <w:t>CCS</w:t>
      </w:r>
      <w:r>
        <w:rPr>
          <w:rFonts w:cs="宋体" w:hint="eastAsia"/>
          <w:color w:val="000000"/>
          <w:sz w:val="32"/>
          <w:szCs w:val="32"/>
        </w:rPr>
        <w:t>）《钢质海船入级规范</w:t>
      </w:r>
      <w:r>
        <w:rPr>
          <w:rFonts w:cs="宋体" w:hint="eastAsia"/>
          <w:color w:val="000000"/>
          <w:sz w:val="16"/>
          <w:szCs w:val="16"/>
        </w:rPr>
        <w:t>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要求的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吨以上张紧能力铺管船。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46.3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洋石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和其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洋工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工、维修、改造等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0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6.3.2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项目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投资额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亿元以下海洋油气开发工程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214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5A6380">
      <w:pPr>
        <w:spacing w:before="200" w:line="300" w:lineRule="exact"/>
        <w:ind w:left="360"/>
        <w:jc w:val="left"/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81pt;margin-top:196pt;width:6in;height:158pt;z-index:-1;mso-position-horizontal-relative:page;mso-position-vertical-relative:page">
            <v:imagedata r:id="rId6" o:title=""/>
            <w10:wrap anchorx="page" anchory="page"/>
          </v:shape>
        </w:pict>
      </w:r>
      <w:r w:rsidR="00475777">
        <w:rPr>
          <w:color w:val="000000"/>
          <w:sz w:val="32"/>
          <w:szCs w:val="32"/>
        </w:rPr>
        <w:t>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亿元以下海底管道工程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，以及其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他海洋工程的施工、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60" w:right="1400" w:bottom="0" w:left="1740" w:header="720" w:footer="720" w:gutter="0"/>
          <w:cols w:num="2" w:space="20" w:equalWidth="0">
            <w:col w:w="600" w:space="20"/>
            <w:col w:w="81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3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维修、改造等。</w:t>
      </w:r>
    </w:p>
    <w:p w:rsidR="00475777" w:rsidRDefault="00475777">
      <w:pPr>
        <w:spacing w:before="200" w:line="300" w:lineRule="exact"/>
        <w:ind w:left="3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74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海洋石油工程大中型项目划分标准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对照表</w:t>
      </w:r>
    </w:p>
    <w:p w:rsidR="00475777" w:rsidRDefault="00475777">
      <w:pPr>
        <w:spacing w:before="200" w:line="300" w:lineRule="exact"/>
        <w:ind w:left="102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740" w:header="720" w:footer="720" w:gutter="0"/>
          <w:cols w:space="720"/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line="120" w:lineRule="exact"/>
        <w:jc w:val="left"/>
        <w:sectPr w:rsidR="00475777">
          <w:type w:val="continuous"/>
          <w:pgSz w:w="11900" w:h="16820"/>
          <w:pgMar w:top="1360" w:right="1400" w:bottom="0" w:left="1740" w:header="720" w:footer="720" w:gutter="0"/>
          <w:cols w:space="720"/>
        </w:sectPr>
      </w:pP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建设项目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海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洋</w:t>
      </w:r>
      <w:r>
        <w:rPr>
          <w:sz w:val="20"/>
          <w:szCs w:val="20"/>
        </w:rPr>
        <w:t xml:space="preserve">  </w:t>
      </w:r>
      <w:r>
        <w:rPr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海洋油气</w:t>
      </w:r>
    </w:p>
    <w:p w:rsidR="00475777" w:rsidRDefault="00475777">
      <w:pPr>
        <w:spacing w:before="32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石</w:t>
      </w:r>
      <w:r>
        <w:rPr>
          <w:color w:val="000000"/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油</w:t>
      </w:r>
      <w:r>
        <w:rPr>
          <w:sz w:val="20"/>
          <w:szCs w:val="20"/>
        </w:rPr>
        <w:t xml:space="preserve">  </w:t>
      </w:r>
      <w:r>
        <w:rPr>
          <w:sz w:val="8"/>
          <w:szCs w:val="8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开发工程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工程</w:t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海底管道工程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单位</w:t>
      </w:r>
    </w:p>
    <w:p w:rsidR="00475777" w:rsidRDefault="00475777">
      <w:pPr>
        <w:spacing w:before="66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亿元</w:t>
      </w:r>
    </w:p>
    <w:p w:rsidR="00475777" w:rsidRDefault="00475777">
      <w:pPr>
        <w:spacing w:before="6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亿元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大型</w:t>
      </w:r>
    </w:p>
    <w:p w:rsidR="00475777" w:rsidRDefault="00475777">
      <w:pPr>
        <w:spacing w:before="66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≥8</w:t>
      </w:r>
    </w:p>
    <w:p w:rsidR="00475777" w:rsidRDefault="00475777">
      <w:pPr>
        <w:spacing w:before="64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≥3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中型</w:t>
      </w:r>
    </w:p>
    <w:p w:rsidR="00475777" w:rsidRDefault="00475777">
      <w:pPr>
        <w:spacing w:before="66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8-4</w:t>
      </w:r>
    </w:p>
    <w:p w:rsidR="00475777" w:rsidRDefault="00475777">
      <w:pPr>
        <w:spacing w:before="640" w:line="300" w:lineRule="exact"/>
        <w:jc w:val="left"/>
        <w:rPr>
          <w:sz w:val="24"/>
          <w:szCs w:val="24"/>
        </w:rPr>
      </w:pPr>
      <w:r>
        <w:rPr>
          <w:color w:val="000000"/>
          <w:sz w:val="32"/>
          <w:szCs w:val="32"/>
        </w:rPr>
        <w:t>3-1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color w:val="000000"/>
          <w:sz w:val="32"/>
          <w:szCs w:val="32"/>
        </w:rPr>
        <w:lastRenderedPageBreak/>
        <w:t>备注</w:t>
      </w:r>
    </w:p>
    <w:p w:rsidR="00475777" w:rsidRDefault="00475777">
      <w:pPr>
        <w:spacing w:before="66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项目投资额</w:t>
      </w:r>
    </w:p>
    <w:p w:rsidR="00475777" w:rsidRDefault="00475777">
      <w:pPr>
        <w:spacing w:before="640" w:line="300" w:lineRule="exact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项目投资额</w:t>
      </w:r>
    </w:p>
    <w:p w:rsidR="00475777" w:rsidRDefault="00475777">
      <w:pPr>
        <w:spacing w:before="64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740" w:header="720" w:footer="720" w:gutter="0"/>
          <w:cols w:num="5" w:space="20" w:equalWidth="0">
            <w:col w:w="3100" w:space="20"/>
            <w:col w:w="680" w:space="400"/>
            <w:col w:w="860" w:space="400"/>
            <w:col w:w="860" w:space="400"/>
            <w:col w:w="2040"/>
          </w:cols>
        </w:sectPr>
      </w:pPr>
    </w:p>
    <w:p w:rsidR="00475777" w:rsidRDefault="00475777">
      <w:pPr>
        <w:spacing w:line="9160" w:lineRule="exact"/>
        <w:jc w:val="left"/>
      </w:pP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215</w:t>
      </w:r>
    </w:p>
    <w:p w:rsidR="00475777" w:rsidRDefault="00475777">
      <w:pPr>
        <w:spacing w:before="200" w:line="180" w:lineRule="exact"/>
        <w:ind w:left="406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400" w:bottom="0" w:left="174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70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47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环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保工程专业承包资质标准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220" w:space="20"/>
            <w:col w:w="62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环保工程专业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承包资质分为一级、二级、三级。</w:t>
      </w:r>
    </w:p>
    <w:p w:rsidR="00475777" w:rsidRDefault="00475777">
      <w:pPr>
        <w:spacing w:before="32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47.1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一级资质标准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）一级注册建造师不少于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）技术负责人具有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年以上从事工程施工技术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工程序列高级职称；环保、结构</w:t>
      </w:r>
      <w:r>
        <w:rPr>
          <w:rFonts w:cs="宋体" w:hint="eastAsia"/>
          <w:color w:val="000000"/>
          <w:sz w:val="16"/>
          <w:szCs w:val="16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械、通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风、给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排水（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水处理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气控制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等专业中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以上职称人员不少于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12"/>
          <w:szCs w:val="12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价员、资料员等人员齐全。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尘工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7.1.3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项大型或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项中型环保工程，工程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108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216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47.2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二级资质标准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6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8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管理工作经历，且具有工程序列高级职称或一级注册建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造师执业资格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；环保、结构、机械、通风、给排水（水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处理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）、电气控制等专业中级以上职称人员不少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32"/>
          <w:szCs w:val="32"/>
        </w:rPr>
        <w:t>10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rFonts w:cs="宋体" w:hint="eastAsia"/>
          <w:color w:val="000000"/>
          <w:sz w:val="16"/>
          <w:szCs w:val="16"/>
        </w:rPr>
        <w:t>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且专业齐全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价员、资料员等人员齐全。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尘工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7.2.3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企业工程业绩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近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年承担过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项中型或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项小型环保工程，工程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质量合格。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47.3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三级资质标准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217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4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7.3.2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）注册建造师不少于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人具有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以上从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事工程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管理工作经历，具有工程序列中级以上职称或注册建造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师执业资格；工程序列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中级以上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职称人员不少于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且施工员、质量员、安全员、材料员、机械员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、造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价员、资料员等人员齐全。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考核或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培训合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格的电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工、木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漆工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、除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尘工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5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或注册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建造师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本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类别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工程业绩不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84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7.4.1</w:t>
      </w:r>
    </w:p>
    <w:p w:rsidR="00475777" w:rsidRDefault="00475777">
      <w:pPr>
        <w:spacing w:before="200" w:line="300" w:lineRule="exact"/>
        <w:ind w:left="1260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47.4</w:t>
      </w:r>
    </w:p>
    <w:p w:rsidR="00475777" w:rsidRDefault="00475777">
      <w:pPr>
        <w:spacing w:before="340" w:line="30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一级资质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num="3" w:space="20" w:equalWidth="0">
            <w:col w:w="1420" w:space="20"/>
            <w:col w:w="2200" w:space="20"/>
            <w:col w:w="484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可承担各类环保工程的施工。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二级资质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可承担污染修复工程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、生活垃圾处理处置工程大型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以下及其他中型以下环保工程的施工。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7.4.3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三级资质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218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可承担污染修复工程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、生活垃圾处理处置工程中型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以下及其他小型环保工程的施工。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0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注：环保工程主要指水污染防治工程、大气污染防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治工程、固体废物处理处置工程、物理污染防治工程和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污染修复工程等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，其中：水污染防治工程包括工业废水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防治工程、城镇污水污染防治工程（不含市政管网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、泵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站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以及厂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内办公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楼等公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共建筑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物）、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污废水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回用工程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及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医院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、畜禽养殖业、垃圾渗滤液等特种行业废水污染防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治工程；大气污染防治工程包括烟尘、粉尘、气态及气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溶胶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、室内空气等污染防治工程；固体废物处理处置工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包括生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活垃圾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（不含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办公楼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等公共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建筑物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）、一般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业固体废物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、危险固体废物及其他固体废物处理处置工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程；物理污染防治工程包括交通噪声、建筑施工噪声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工业噪声、室内噪声、电磁及振动等污染防治工程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；污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染修复工程包括污染本体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、污染土壤、矿山及其他生态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修复或恢复工程。</w:t>
      </w:r>
    </w:p>
    <w:p w:rsidR="00475777" w:rsidRDefault="00475777">
      <w:pPr>
        <w:spacing w:before="320" w:line="300" w:lineRule="exact"/>
        <w:ind w:left="254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环保工程规模划分表：</w:t>
      </w:r>
    </w:p>
    <w:p w:rsidR="00475777" w:rsidRDefault="00475777">
      <w:pPr>
        <w:spacing w:before="320" w:line="300" w:lineRule="exact"/>
        <w:ind w:left="254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000" w:bottom="0" w:left="1800" w:header="720" w:footer="720" w:gutter="0"/>
          <w:cols w:space="720"/>
        </w:sectPr>
      </w:pPr>
    </w:p>
    <w:p w:rsidR="00475777" w:rsidRDefault="00475777">
      <w:pPr>
        <w:spacing w:line="200" w:lineRule="exact"/>
        <w:jc w:val="left"/>
      </w:pPr>
    </w:p>
    <w:tbl>
      <w:tblPr>
        <w:tblpPr w:vertAnchor="text" w:tblpX="2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480"/>
        <w:gridCol w:w="1640"/>
        <w:gridCol w:w="1140"/>
        <w:gridCol w:w="1280"/>
        <w:gridCol w:w="980"/>
        <w:gridCol w:w="980"/>
      </w:tblGrid>
      <w:tr w:rsidR="00475777">
        <w:trPr>
          <w:trHeight w:hRule="exact" w:val="320"/>
        </w:trPr>
        <w:tc>
          <w:tcPr>
            <w:tcW w:w="2440" w:type="dxa"/>
            <w:gridSpan w:val="2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环保工程类别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单位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大型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中型</w:t>
            </w:r>
          </w:p>
        </w:tc>
        <w:tc>
          <w:tcPr>
            <w:tcW w:w="9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小型</w:t>
            </w:r>
          </w:p>
        </w:tc>
        <w:tc>
          <w:tcPr>
            <w:tcW w:w="980" w:type="dxa"/>
          </w:tcPr>
          <w:p w:rsidR="00475777" w:rsidRDefault="00475777">
            <w:pPr>
              <w:spacing w:before="40" w:line="200" w:lineRule="exact"/>
              <w:ind w:left="120"/>
              <w:jc w:val="left"/>
            </w:pPr>
            <w:r>
              <w:rPr>
                <w:rFonts w:cs="宋体" w:hint="eastAsia"/>
                <w:color w:val="000000"/>
              </w:rPr>
              <w:t>备注</w:t>
            </w:r>
          </w:p>
        </w:tc>
      </w:tr>
      <w:tr w:rsidR="00475777">
        <w:trPr>
          <w:trHeight w:hRule="exact" w:val="320"/>
        </w:trPr>
        <w:tc>
          <w:tcPr>
            <w:tcW w:w="960" w:type="dxa"/>
            <w:vMerge w:val="restart"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  <w:vMerge w:val="restart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工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业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废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水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治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废水量：吨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≥5000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1000-5000</w:t>
            </w:r>
          </w:p>
        </w:tc>
        <w:tc>
          <w:tcPr>
            <w:tcW w:w="9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1000</w:t>
            </w:r>
          </w:p>
        </w:tc>
        <w:tc>
          <w:tcPr>
            <w:tcW w:w="98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20"/>
        </w:trPr>
        <w:tc>
          <w:tcPr>
            <w:tcW w:w="960" w:type="dxa"/>
            <w:vMerge/>
          </w:tcPr>
          <w:p w:rsidR="00475777" w:rsidRDefault="00475777">
            <w:pPr>
              <w:spacing w:before="3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水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污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染</w:t>
            </w:r>
          </w:p>
        </w:tc>
        <w:tc>
          <w:tcPr>
            <w:tcW w:w="1480" w:type="dxa"/>
            <w:vMerge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理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COD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负荷：公斤</w:t>
            </w:r>
            <w:r>
              <w:rPr>
                <w:rFonts w:cs="宋体"/>
                <w:color w:val="000000"/>
              </w:rPr>
              <w:t>/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≥10000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4000-10000</w:t>
            </w:r>
          </w:p>
        </w:tc>
        <w:tc>
          <w:tcPr>
            <w:tcW w:w="9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4000</w:t>
            </w:r>
          </w:p>
        </w:tc>
        <w:tc>
          <w:tcPr>
            <w:tcW w:w="98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防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治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工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程</w:t>
            </w: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城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镇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污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水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处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理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污水量：吨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≥20000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8000-20000</w:t>
            </w:r>
          </w:p>
        </w:tc>
        <w:tc>
          <w:tcPr>
            <w:tcW w:w="9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8000</w:t>
            </w:r>
          </w:p>
        </w:tc>
        <w:tc>
          <w:tcPr>
            <w:tcW w:w="98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污（废）水回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用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污（废）水量</w:t>
            </w:r>
            <w:r>
              <w:rPr>
                <w:rFonts w:cs="宋体" w:hint="eastAsia"/>
                <w:color w:val="000000"/>
                <w:sz w:val="17"/>
                <w:szCs w:val="17"/>
              </w:rPr>
              <w:t>：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≥10000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2000-10000</w:t>
            </w:r>
          </w:p>
        </w:tc>
        <w:tc>
          <w:tcPr>
            <w:tcW w:w="9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2000</w:t>
            </w:r>
          </w:p>
        </w:tc>
        <w:tc>
          <w:tcPr>
            <w:tcW w:w="980" w:type="dxa"/>
          </w:tcPr>
          <w:p w:rsidR="00475777" w:rsidRDefault="00475777">
            <w:pPr>
              <w:jc w:val="left"/>
            </w:pPr>
          </w:p>
        </w:tc>
      </w:tr>
    </w:tbl>
    <w:p w:rsidR="00475777" w:rsidRDefault="00475777">
      <w:pPr>
        <w:spacing w:line="2600" w:lineRule="exact"/>
        <w:jc w:val="left"/>
      </w:pPr>
    </w:p>
    <w:p w:rsidR="00475777" w:rsidRDefault="00475777">
      <w:pPr>
        <w:spacing w:line="2600" w:lineRule="exact"/>
        <w:jc w:val="left"/>
        <w:sectPr w:rsidR="00475777">
          <w:type w:val="continuous"/>
          <w:pgSz w:w="11900" w:h="16820"/>
          <w:pgMar w:top="1360" w:right="1000" w:bottom="0" w:left="1800" w:header="720" w:footer="720" w:gutter="0"/>
          <w:cols w:space="720"/>
        </w:sectPr>
      </w:pPr>
    </w:p>
    <w:p w:rsidR="00475777" w:rsidRDefault="00475777">
      <w:pPr>
        <w:spacing w:line="2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219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000" w:bottom="0" w:left="1800" w:header="720" w:footer="720" w:gutter="0"/>
          <w:cols w:space="720"/>
        </w:sectPr>
      </w:pPr>
    </w:p>
    <w:p w:rsidR="00475777" w:rsidRDefault="00475777">
      <w:pPr>
        <w:spacing w:line="200" w:lineRule="exact"/>
        <w:jc w:val="left"/>
      </w:pPr>
    </w:p>
    <w:tbl>
      <w:tblPr>
        <w:tblpPr w:vertAnchor="text" w:tblpX="2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480"/>
        <w:gridCol w:w="1640"/>
        <w:gridCol w:w="1140"/>
        <w:gridCol w:w="1280"/>
        <w:gridCol w:w="960"/>
        <w:gridCol w:w="1000"/>
      </w:tblGrid>
      <w:tr w:rsidR="00475777">
        <w:trPr>
          <w:trHeight w:hRule="exact" w:val="620"/>
        </w:trPr>
        <w:tc>
          <w:tcPr>
            <w:tcW w:w="960" w:type="dxa"/>
            <w:vMerge w:val="restart"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工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业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蒸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汽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锅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炉烟气治理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单台装机容量</w:t>
            </w:r>
            <w:r>
              <w:rPr>
                <w:rFonts w:cs="宋体" w:hint="eastAsia"/>
                <w:color w:val="000000"/>
                <w:sz w:val="17"/>
                <w:szCs w:val="17"/>
              </w:rPr>
              <w:t>：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蒸吨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小时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≥65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35-65</w:t>
            </w:r>
          </w:p>
        </w:tc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35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20"/>
        </w:trPr>
        <w:tc>
          <w:tcPr>
            <w:tcW w:w="960" w:type="dxa"/>
            <w:vMerge/>
          </w:tcPr>
          <w:p w:rsidR="00475777" w:rsidRDefault="00475777">
            <w:pPr>
              <w:spacing w:before="3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大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气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污</w:t>
            </w:r>
          </w:p>
        </w:tc>
        <w:tc>
          <w:tcPr>
            <w:tcW w:w="148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发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电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锅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炉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烟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气治理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单台装机容量</w:t>
            </w:r>
            <w:r>
              <w:rPr>
                <w:rFonts w:cs="宋体" w:hint="eastAsia"/>
                <w:color w:val="000000"/>
                <w:sz w:val="17"/>
                <w:szCs w:val="17"/>
              </w:rPr>
              <w:t>：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兆瓦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≥100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25-100</w:t>
            </w:r>
          </w:p>
        </w:tc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25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染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防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治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工程</w:t>
            </w: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工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业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炉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窑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烟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气治理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废气量：万立方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米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小时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≥20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6-20</w:t>
            </w:r>
          </w:p>
        </w:tc>
        <w:tc>
          <w:tcPr>
            <w:tcW w:w="96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6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他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工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业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废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气治理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废气量：万立方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米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小时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≥10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3-10</w:t>
            </w:r>
          </w:p>
        </w:tc>
        <w:tc>
          <w:tcPr>
            <w:tcW w:w="96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3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940"/>
        </w:trPr>
        <w:tc>
          <w:tcPr>
            <w:tcW w:w="960" w:type="dxa"/>
            <w:vMerge w:val="restart"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一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般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工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业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固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体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物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处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理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与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利用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投资额：万元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≥2000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500-2000</w:t>
            </w:r>
          </w:p>
        </w:tc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500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1260"/>
        </w:trPr>
        <w:tc>
          <w:tcPr>
            <w:tcW w:w="960" w:type="dxa"/>
            <w:vMerge/>
          </w:tcPr>
          <w:p w:rsidR="00475777" w:rsidRDefault="00475777">
            <w:pPr>
              <w:spacing w:before="6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固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体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废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物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处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理</w:t>
            </w: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危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险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废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物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处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理处置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其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中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医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疗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废物处理）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处理量：吨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≥20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（≥</w:t>
            </w:r>
            <w:r>
              <w:rPr>
                <w:rFonts w:cs="宋体"/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10-20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（</w:t>
            </w:r>
            <w:r>
              <w:rPr>
                <w:rFonts w:cs="宋体"/>
                <w:color w:val="000000"/>
              </w:rPr>
              <w:t>5-10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96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10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5)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处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置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工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程</w:t>
            </w: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生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活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垃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圾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焚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烧工程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处理量：吨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≥200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50-200</w:t>
            </w:r>
          </w:p>
        </w:tc>
        <w:tc>
          <w:tcPr>
            <w:tcW w:w="96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50</w:t>
            </w:r>
          </w:p>
        </w:tc>
        <w:tc>
          <w:tcPr>
            <w:tcW w:w="1000" w:type="dxa"/>
            <w:vMerge w:val="restart"/>
          </w:tcPr>
          <w:p w:rsidR="00475777" w:rsidRDefault="00475777">
            <w:pPr>
              <w:spacing w:before="6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统称“生</w:t>
            </w:r>
          </w:p>
          <w:p w:rsidR="00475777" w:rsidRDefault="00475777">
            <w:pPr>
              <w:spacing w:before="100" w:line="200" w:lineRule="exact"/>
              <w:ind w:left="140"/>
              <w:jc w:val="left"/>
            </w:pPr>
            <w:r>
              <w:rPr>
                <w:rFonts w:cs="宋体" w:hint="eastAsia"/>
                <w:color w:val="000000"/>
              </w:rPr>
              <w:t>活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垃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圾</w:t>
            </w:r>
          </w:p>
        </w:tc>
      </w:tr>
      <w:tr w:rsidR="00475777">
        <w:trPr>
          <w:trHeight w:hRule="exact" w:val="620"/>
        </w:trPr>
        <w:tc>
          <w:tcPr>
            <w:tcW w:w="960" w:type="dxa"/>
            <w:vMerge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生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活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垃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圾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卫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生填埋工程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处理量：吨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≥500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200-500</w:t>
            </w:r>
          </w:p>
        </w:tc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200</w:t>
            </w:r>
          </w:p>
        </w:tc>
        <w:tc>
          <w:tcPr>
            <w:tcW w:w="1000" w:type="dxa"/>
            <w:vMerge/>
          </w:tcPr>
          <w:p w:rsidR="00475777" w:rsidRDefault="00475777">
            <w:pPr>
              <w:spacing w:before="40" w:line="20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处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理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处</w:t>
            </w:r>
          </w:p>
          <w:p w:rsidR="00475777" w:rsidRDefault="00475777">
            <w:pPr>
              <w:spacing w:before="100" w:line="200" w:lineRule="exact"/>
              <w:ind w:left="140"/>
              <w:jc w:val="left"/>
            </w:pPr>
            <w:r>
              <w:rPr>
                <w:rFonts w:cs="宋体" w:hint="eastAsia"/>
                <w:color w:val="000000"/>
              </w:rPr>
              <w:t>置工程”</w:t>
            </w: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jc w:val="left"/>
            </w:pP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生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活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垃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圾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堆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肥工程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处理量：吨</w:t>
            </w:r>
            <w:r>
              <w:rPr>
                <w:rFonts w:cs="宋体"/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≥300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100-300</w:t>
            </w:r>
          </w:p>
        </w:tc>
        <w:tc>
          <w:tcPr>
            <w:tcW w:w="96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100</w:t>
            </w:r>
          </w:p>
        </w:tc>
        <w:tc>
          <w:tcPr>
            <w:tcW w:w="1000" w:type="dxa"/>
            <w:vMerge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 w:val="restart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物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理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污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染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防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治</w:t>
            </w:r>
          </w:p>
        </w:tc>
        <w:tc>
          <w:tcPr>
            <w:tcW w:w="1480" w:type="dxa"/>
          </w:tcPr>
          <w:p w:rsidR="00475777" w:rsidRDefault="00475777">
            <w:pPr>
              <w:spacing w:before="6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噪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声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与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振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动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治理</w:t>
            </w:r>
          </w:p>
        </w:tc>
        <w:tc>
          <w:tcPr>
            <w:tcW w:w="16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投资额：万元</w:t>
            </w:r>
          </w:p>
        </w:tc>
        <w:tc>
          <w:tcPr>
            <w:tcW w:w="114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≥150</w:t>
            </w:r>
          </w:p>
        </w:tc>
        <w:tc>
          <w:tcPr>
            <w:tcW w:w="128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color w:val="000000"/>
              </w:rPr>
              <w:t>50-150</w:t>
            </w:r>
          </w:p>
        </w:tc>
        <w:tc>
          <w:tcPr>
            <w:tcW w:w="960" w:type="dxa"/>
          </w:tcPr>
          <w:p w:rsidR="00475777" w:rsidRDefault="00475777">
            <w:pPr>
              <w:spacing w:before="6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50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640"/>
        </w:trPr>
        <w:tc>
          <w:tcPr>
            <w:tcW w:w="960" w:type="dxa"/>
            <w:vMerge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工程</w:t>
            </w:r>
          </w:p>
        </w:tc>
        <w:tc>
          <w:tcPr>
            <w:tcW w:w="148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电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磁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污</w:t>
            </w:r>
            <w:r>
              <w:rPr>
                <w:color w:val="000000"/>
                <w:sz w:val="4"/>
                <w:szCs w:val="4"/>
              </w:rPr>
              <w:t xml:space="preserve"> </w:t>
            </w:r>
            <w:r>
              <w:rPr>
                <w:rFonts w:cs="宋体" w:hint="eastAsia"/>
                <w:color w:val="000000"/>
              </w:rPr>
              <w:t>染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防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治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投资额：万元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≥400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100-400</w:t>
            </w:r>
          </w:p>
        </w:tc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100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  <w:tr w:rsidR="00475777">
        <w:trPr>
          <w:trHeight w:hRule="exact" w:val="940"/>
        </w:trPr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污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cs="宋体" w:hint="eastAsia"/>
                <w:color w:val="000000"/>
              </w:rPr>
              <w:t>染</w:t>
            </w:r>
            <w:r>
              <w:rPr>
                <w:color w:val="000000"/>
                <w:sz w:val="8"/>
                <w:szCs w:val="8"/>
              </w:rPr>
              <w:t xml:space="preserve"> </w:t>
            </w:r>
            <w:r>
              <w:rPr>
                <w:rFonts w:cs="宋体" w:hint="eastAsia"/>
                <w:color w:val="000000"/>
              </w:rPr>
              <w:t>修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复工程</w:t>
            </w:r>
          </w:p>
        </w:tc>
        <w:tc>
          <w:tcPr>
            <w:tcW w:w="1480" w:type="dxa"/>
          </w:tcPr>
          <w:p w:rsidR="00475777" w:rsidRDefault="00475777">
            <w:pPr>
              <w:spacing w:before="4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污染本体、土</w:t>
            </w:r>
          </w:p>
          <w:p w:rsidR="00475777" w:rsidRDefault="00475777">
            <w:pPr>
              <w:spacing w:before="120" w:line="20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壤、矿山修复</w:t>
            </w:r>
          </w:p>
          <w:p w:rsidR="00475777" w:rsidRDefault="00475777">
            <w:pPr>
              <w:spacing w:before="10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等工程</w:t>
            </w:r>
          </w:p>
        </w:tc>
        <w:tc>
          <w:tcPr>
            <w:tcW w:w="16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投资额：万元</w:t>
            </w:r>
          </w:p>
        </w:tc>
        <w:tc>
          <w:tcPr>
            <w:tcW w:w="114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≥3000</w:t>
            </w:r>
          </w:p>
        </w:tc>
        <w:tc>
          <w:tcPr>
            <w:tcW w:w="128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color w:val="000000"/>
              </w:rPr>
              <w:t>500-3000</w:t>
            </w:r>
          </w:p>
        </w:tc>
        <w:tc>
          <w:tcPr>
            <w:tcW w:w="960" w:type="dxa"/>
          </w:tcPr>
          <w:p w:rsidR="00475777" w:rsidRDefault="00475777">
            <w:pPr>
              <w:spacing w:before="40" w:line="200" w:lineRule="exact"/>
              <w:ind w:left="100"/>
              <w:jc w:val="left"/>
            </w:pPr>
            <w:r>
              <w:rPr>
                <w:rFonts w:cs="宋体" w:hint="eastAsia"/>
                <w:color w:val="000000"/>
              </w:rPr>
              <w:t>＜</w:t>
            </w:r>
            <w:r>
              <w:rPr>
                <w:rFonts w:cs="宋体"/>
                <w:color w:val="000000"/>
              </w:rPr>
              <w:t>500</w:t>
            </w:r>
          </w:p>
        </w:tc>
        <w:tc>
          <w:tcPr>
            <w:tcW w:w="1000" w:type="dxa"/>
          </w:tcPr>
          <w:p w:rsidR="00475777" w:rsidRDefault="00475777">
            <w:pPr>
              <w:jc w:val="left"/>
            </w:pPr>
          </w:p>
        </w:tc>
      </w:tr>
    </w:tbl>
    <w:p w:rsidR="00475777" w:rsidRDefault="00475777">
      <w:pPr>
        <w:spacing w:line="8900" w:lineRule="exact"/>
        <w:jc w:val="left"/>
      </w:pPr>
    </w:p>
    <w:p w:rsidR="00475777" w:rsidRDefault="00475777">
      <w:pPr>
        <w:spacing w:line="8900" w:lineRule="exact"/>
        <w:jc w:val="left"/>
        <w:sectPr w:rsidR="00475777">
          <w:pgSz w:w="11900" w:h="16820"/>
          <w:pgMar w:top="1240" w:right="1000" w:bottom="0" w:left="1800" w:header="720" w:footer="720" w:gutter="0"/>
          <w:cols w:space="720"/>
        </w:sectPr>
      </w:pPr>
    </w:p>
    <w:p w:rsidR="00475777" w:rsidRDefault="00475777">
      <w:pPr>
        <w:spacing w:line="51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220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240" w:right="10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170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48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特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种工程专业承包资质标准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220" w:space="20"/>
            <w:col w:w="626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特种工程专业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承包资质不分等级。</w:t>
      </w:r>
    </w:p>
    <w:p w:rsidR="00475777" w:rsidRDefault="00475777">
      <w:pPr>
        <w:spacing w:before="320" w:line="300" w:lineRule="exact"/>
        <w:ind w:left="302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48.1</w:t>
      </w:r>
      <w:r>
        <w:rPr>
          <w:rFonts w:ascii="黑体" w:eastAsia="黑体" w:cs="黑体"/>
          <w:sz w:val="20"/>
          <w:szCs w:val="20"/>
        </w:rPr>
        <w:t xml:space="preserve">   </w:t>
      </w:r>
      <w:r>
        <w:rPr>
          <w:rFonts w:ascii="黑体" w:eastAsia="黑体" w:cs="黑体"/>
          <w:sz w:val="8"/>
          <w:szCs w:val="8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t>资质标准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8.1.1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企业资产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净资产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32"/>
          <w:szCs w:val="32"/>
        </w:rPr>
        <w:t>40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8.1.2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sz w:val="20"/>
          <w:szCs w:val="20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年以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上从事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技术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管理工作经历，且具有工程序列中级以上职称或注册建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造师执业资格；相应的专业技术人员齐全。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）持有岗位证书的施工现场管理人员不少于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10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，且施工员、质量员、安全员、材料员、资料员等人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齐全。</w:t>
      </w:r>
    </w:p>
    <w:p w:rsidR="00475777" w:rsidRDefault="00475777">
      <w:pPr>
        <w:spacing w:before="34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考核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或培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训合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格的中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以上技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术工人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少于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4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负责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主持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完成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过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相应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专业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程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业绩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2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项。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48.2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承包工程范围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相应特种专业工程的施工。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注：特种工程是指未单独设立的特殊专业工程，如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16"/>
          <w:szCs w:val="16"/>
        </w:rPr>
        <w:t>：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6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221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建筑物纠偏和平移、结构补强、特殊设备起重吊装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、特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防雷等工程。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  <w:sectPr w:rsidR="00475777"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129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222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360" w:right="1600" w:bottom="0" w:left="1800" w:header="720" w:footer="720" w:gutter="0"/>
          <w:cols w:space="720"/>
        </w:sectPr>
      </w:pPr>
    </w:p>
    <w:p w:rsidR="00475777" w:rsidRDefault="00475777">
      <w:pPr>
        <w:spacing w:line="4220" w:lineRule="exact"/>
        <w:jc w:val="left"/>
      </w:pPr>
    </w:p>
    <w:p w:rsidR="00475777" w:rsidRDefault="00475777">
      <w:pPr>
        <w:spacing w:before="200" w:line="360" w:lineRule="exact"/>
        <w:ind w:left="1380"/>
        <w:jc w:val="left"/>
        <w:rPr>
          <w:sz w:val="24"/>
          <w:szCs w:val="24"/>
        </w:rPr>
      </w:pP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（三）施工劳务序列资质</w:t>
      </w:r>
      <w:r>
        <w:rPr>
          <w:rFonts w:ascii="黑体" w:eastAsia="黑体" w:cs="黑体"/>
          <w:b/>
          <w:bCs/>
          <w:color w:val="000000"/>
          <w:sz w:val="4"/>
          <w:szCs w:val="4"/>
        </w:rPr>
        <w:t xml:space="preserve"> </w:t>
      </w: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标准</w:t>
      </w:r>
    </w:p>
    <w:p w:rsidR="00475777" w:rsidRDefault="00475777">
      <w:pPr>
        <w:spacing w:before="200" w:line="360" w:lineRule="exact"/>
        <w:ind w:left="1380"/>
        <w:jc w:val="left"/>
        <w:rPr>
          <w:sz w:val="24"/>
          <w:szCs w:val="24"/>
        </w:rPr>
        <w:sectPr w:rsidR="00475777">
          <w:pgSz w:w="11900" w:h="16820"/>
          <w:pgMar w:top="1440" w:right="1800" w:bottom="0" w:left="1800" w:header="720" w:footer="720" w:gutter="0"/>
          <w:cols w:space="720"/>
        </w:sectPr>
      </w:pPr>
    </w:p>
    <w:p w:rsidR="00475777" w:rsidRDefault="00475777">
      <w:pPr>
        <w:spacing w:line="76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施工劳务序列不分类别和等级。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800" w:bottom="0" w:left="1800" w:header="720" w:footer="720" w:gutter="0"/>
          <w:cols w:space="720"/>
        </w:sectPr>
      </w:pPr>
    </w:p>
    <w:p w:rsidR="00475777" w:rsidRDefault="00475777">
      <w:pPr>
        <w:spacing w:line="794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223</w:t>
      </w: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  <w:sectPr w:rsidR="00475777">
          <w:type w:val="continuous"/>
          <w:pgSz w:w="11900" w:h="16820"/>
          <w:pgMar w:top="1440" w:right="1800" w:bottom="0" w:left="1800" w:header="720" w:footer="720" w:gutter="0"/>
          <w:cols w:space="720"/>
        </w:sectPr>
      </w:pPr>
    </w:p>
    <w:p w:rsidR="00475777" w:rsidRDefault="00475777">
      <w:pPr>
        <w:spacing w:before="200" w:line="360" w:lineRule="exact"/>
        <w:ind w:left="2060"/>
        <w:jc w:val="left"/>
        <w:rPr>
          <w:sz w:val="24"/>
          <w:szCs w:val="24"/>
        </w:rPr>
      </w:pPr>
      <w:r>
        <w:rPr>
          <w:rFonts w:ascii="宋体" w:cs="宋体"/>
          <w:color w:val="000000"/>
          <w:sz w:val="36"/>
          <w:szCs w:val="36"/>
        </w:rPr>
        <w:lastRenderedPageBreak/>
        <w:t>49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</w:pPr>
      <w:r>
        <w:br w:type="column"/>
      </w:r>
      <w:r>
        <w:rPr>
          <w:rFonts w:ascii="宋体" w:cs="宋体" w:hint="eastAsia"/>
          <w:color w:val="000000"/>
          <w:sz w:val="36"/>
          <w:szCs w:val="36"/>
        </w:rPr>
        <w:lastRenderedPageBreak/>
        <w:t>施</w:t>
      </w:r>
      <w:r>
        <w:rPr>
          <w:rFonts w:ascii="宋体" w:cs="宋体"/>
          <w:color w:val="000000"/>
          <w:sz w:val="4"/>
          <w:szCs w:val="4"/>
        </w:rPr>
        <w:t xml:space="preserve"> </w:t>
      </w:r>
      <w:r>
        <w:rPr>
          <w:rFonts w:ascii="宋体" w:cs="宋体" w:hint="eastAsia"/>
          <w:color w:val="000000"/>
          <w:sz w:val="36"/>
          <w:szCs w:val="36"/>
        </w:rPr>
        <w:t>工劳务企业资质标准</w:t>
      </w:r>
    </w:p>
    <w:p w:rsidR="00475777" w:rsidRDefault="00475777">
      <w:pPr>
        <w:spacing w:before="200" w:line="360" w:lineRule="exact"/>
        <w:jc w:val="left"/>
        <w:rPr>
          <w:sz w:val="24"/>
          <w:szCs w:val="24"/>
        </w:rPr>
        <w:sectPr w:rsidR="00475777">
          <w:pgSz w:w="11900" w:h="16820"/>
          <w:pgMar w:top="1320" w:right="1600" w:bottom="0" w:left="1800" w:header="720" w:footer="720" w:gutter="0"/>
          <w:cols w:num="2" w:space="20" w:equalWidth="0">
            <w:col w:w="2580" w:space="20"/>
            <w:col w:w="5900"/>
          </w:cols>
        </w:sectPr>
      </w:pPr>
    </w:p>
    <w:p w:rsidR="00475777" w:rsidRDefault="00475777">
      <w:pPr>
        <w:spacing w:line="720" w:lineRule="exact"/>
        <w:jc w:val="left"/>
      </w:pPr>
    </w:p>
    <w:p w:rsidR="00475777" w:rsidRDefault="00475777">
      <w:pPr>
        <w:spacing w:line="72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8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9.1.1</w:t>
      </w:r>
    </w:p>
    <w:p w:rsidR="00475777" w:rsidRDefault="00475777">
      <w:pPr>
        <w:spacing w:before="82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cs="宋体" w:hint="eastAsia"/>
          <w:b/>
          <w:bCs/>
          <w:color w:val="000000"/>
          <w:sz w:val="32"/>
          <w:szCs w:val="32"/>
        </w:rPr>
        <w:lastRenderedPageBreak/>
        <w:t>企业资产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49.1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资质标准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4" w:space="20" w:equalWidth="0">
            <w:col w:w="1420" w:space="20"/>
            <w:col w:w="1560" w:space="20"/>
            <w:col w:w="940" w:space="20"/>
            <w:col w:w="452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line="1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lastRenderedPageBreak/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）净资产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color w:val="000000"/>
          <w:sz w:val="32"/>
          <w:szCs w:val="32"/>
        </w:rPr>
        <w:lastRenderedPageBreak/>
        <w:t>200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万元以上。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2780" w:space="20"/>
            <w:col w:w="5700"/>
          </w:cols>
        </w:sectPr>
      </w:pPr>
    </w:p>
    <w:p w:rsidR="00475777" w:rsidRDefault="00475777">
      <w:pPr>
        <w:spacing w:line="12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）具有固定的经营场所。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4"/>
          <w:szCs w:val="4"/>
        </w:rPr>
        <w:t xml:space="preserve"> </w:t>
      </w:r>
      <w:r>
        <w:rPr>
          <w:b/>
          <w:bCs/>
          <w:color w:val="000000"/>
          <w:sz w:val="32"/>
          <w:szCs w:val="32"/>
        </w:rPr>
        <w:t>9.1.2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企业主要人员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1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）技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术负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责人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具有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工程序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列中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级以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上职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称或高</w:t>
      </w:r>
    </w:p>
    <w:p w:rsidR="00475777" w:rsidRDefault="00475777">
      <w:pPr>
        <w:spacing w:before="34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级工以上资格。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2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有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岗位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证书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的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施工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现场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管理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人员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不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少于</w:t>
      </w:r>
      <w:r>
        <w:rPr>
          <w:sz w:val="20"/>
          <w:szCs w:val="20"/>
        </w:rPr>
        <w:t xml:space="preserve"> </w:t>
      </w:r>
      <w:r>
        <w:rPr>
          <w:sz w:val="8"/>
          <w:szCs w:val="8"/>
        </w:rPr>
        <w:t xml:space="preserve"> </w:t>
      </w:r>
      <w:r>
        <w:rPr>
          <w:color w:val="000000"/>
          <w:sz w:val="32"/>
          <w:szCs w:val="32"/>
        </w:rPr>
        <w:t>5</w:t>
      </w:r>
    </w:p>
    <w:p w:rsidR="00475777" w:rsidRDefault="00475777">
      <w:pPr>
        <w:spacing w:before="320" w:line="300" w:lineRule="exact"/>
        <w:ind w:left="30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人，且施工员、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质量员、安全员、劳务员等人员齐全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（</w:t>
      </w:r>
      <w:r>
        <w:rPr>
          <w:rFonts w:cs="宋体"/>
          <w:color w:val="000000"/>
          <w:sz w:val="32"/>
          <w:szCs w:val="32"/>
        </w:rPr>
        <w:t>3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）经考核或培训合格的技术工人不少于</w:t>
      </w:r>
      <w:r>
        <w:rPr>
          <w:sz w:val="20"/>
          <w:szCs w:val="20"/>
        </w:rPr>
        <w:t xml:space="preserve"> </w:t>
      </w:r>
      <w:r>
        <w:rPr>
          <w:color w:val="000000"/>
          <w:sz w:val="32"/>
          <w:szCs w:val="32"/>
        </w:rPr>
        <w:t>50</w:t>
      </w:r>
      <w:r>
        <w:rPr>
          <w:color w:val="000000"/>
          <w:sz w:val="16"/>
          <w:szCs w:val="16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人。</w:t>
      </w:r>
    </w:p>
    <w:p w:rsidR="00475777" w:rsidRDefault="00475777">
      <w:pPr>
        <w:spacing w:before="32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740" w:lineRule="exact"/>
        <w:jc w:val="left"/>
      </w:pPr>
    </w:p>
    <w:p w:rsidR="00475777" w:rsidRDefault="00475777">
      <w:pPr>
        <w:spacing w:line="740" w:lineRule="exact"/>
        <w:jc w:val="left"/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before="200" w:line="300" w:lineRule="exact"/>
        <w:ind w:left="2700"/>
        <w:jc w:val="left"/>
        <w:rPr>
          <w:sz w:val="24"/>
          <w:szCs w:val="24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lastRenderedPageBreak/>
        <w:t>49.2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</w:pPr>
      <w:r>
        <w:br w:type="column"/>
      </w:r>
      <w:r>
        <w:rPr>
          <w:rFonts w:ascii="黑体" w:eastAsia="黑体" w:cs="黑体" w:hint="eastAsia"/>
          <w:b/>
          <w:bCs/>
          <w:color w:val="000000"/>
          <w:sz w:val="32"/>
          <w:szCs w:val="32"/>
        </w:rPr>
        <w:lastRenderedPageBreak/>
        <w:t>承包业务范围</w:t>
      </w:r>
    </w:p>
    <w:p w:rsidR="00475777" w:rsidRDefault="00475777">
      <w:pPr>
        <w:spacing w:before="200" w:line="300" w:lineRule="exact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num="2" w:space="20" w:equalWidth="0">
            <w:col w:w="3640" w:space="20"/>
            <w:col w:w="4840"/>
          </w:cols>
        </w:sectPr>
      </w:pPr>
    </w:p>
    <w:p w:rsidR="00475777" w:rsidRDefault="00475777">
      <w:pPr>
        <w:spacing w:line="140" w:lineRule="exact"/>
        <w:jc w:val="left"/>
      </w:pP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</w:pPr>
      <w:r>
        <w:rPr>
          <w:rFonts w:cs="宋体" w:hint="eastAsia"/>
          <w:color w:val="000000"/>
          <w:sz w:val="32"/>
          <w:szCs w:val="32"/>
        </w:rPr>
        <w:t>可承担</w:t>
      </w:r>
      <w:r>
        <w:rPr>
          <w:color w:val="000000"/>
          <w:sz w:val="4"/>
          <w:szCs w:val="4"/>
        </w:rPr>
        <w:t xml:space="preserve"> </w:t>
      </w:r>
      <w:r>
        <w:rPr>
          <w:rFonts w:cs="宋体" w:hint="eastAsia"/>
          <w:color w:val="000000"/>
          <w:sz w:val="32"/>
          <w:szCs w:val="32"/>
        </w:rPr>
        <w:t>各类施工劳务作业。</w:t>
      </w:r>
    </w:p>
    <w:p w:rsidR="00475777" w:rsidRDefault="00475777">
      <w:pPr>
        <w:spacing w:before="200" w:line="300" w:lineRule="exact"/>
        <w:ind w:left="960"/>
        <w:jc w:val="left"/>
        <w:rPr>
          <w:sz w:val="24"/>
          <w:szCs w:val="24"/>
        </w:rPr>
        <w:sectPr w:rsidR="00475777">
          <w:type w:val="continuous"/>
          <w:pgSz w:w="11900" w:h="16820"/>
          <w:pgMar w:top="1320" w:right="1600" w:bottom="0" w:left="1800" w:header="720" w:footer="720" w:gutter="0"/>
          <w:cols w:space="720"/>
        </w:sectPr>
      </w:pPr>
    </w:p>
    <w:p w:rsidR="00475777" w:rsidRDefault="00475777">
      <w:pPr>
        <w:spacing w:line="4820" w:lineRule="exact"/>
        <w:jc w:val="left"/>
      </w:pPr>
    </w:p>
    <w:p w:rsidR="00475777" w:rsidRDefault="00475777">
      <w:pPr>
        <w:spacing w:before="200" w:line="180" w:lineRule="exact"/>
        <w:ind w:left="4000"/>
        <w:jc w:val="left"/>
        <w:rPr>
          <w:sz w:val="24"/>
          <w:szCs w:val="24"/>
        </w:rPr>
      </w:pPr>
      <w:r>
        <w:rPr>
          <w:color w:val="000000"/>
          <w:sz w:val="18"/>
          <w:szCs w:val="18"/>
        </w:rPr>
        <w:t>224</w:t>
      </w:r>
    </w:p>
    <w:sectPr w:rsidR="00475777">
      <w:type w:val="continuous"/>
      <w:pgSz w:w="11900" w:h="16820"/>
      <w:pgMar w:top="1320" w:right="1600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80" w:rsidRDefault="005A638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5A6380" w:rsidRDefault="005A638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80" w:rsidRDefault="005A638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5A6380" w:rsidRDefault="005A638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777"/>
    <w:rsid w:val="00000000"/>
    <w:rsid w:val="00475777"/>
    <w:rsid w:val="005A6380"/>
    <w:rsid w:val="008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locked/>
    <w:rsid w:val="008F5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locked/>
    <w:rsid w:val="008F5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231</Pages>
  <Words>17436</Words>
  <Characters>99387</Characters>
  <Application>Microsoft Office Word</Application>
  <DocSecurity>0</DocSecurity>
  <Lines>828</Lines>
  <Paragraphs>233</Paragraphs>
  <ScaleCrop>false</ScaleCrop>
  <Company/>
  <LinksUpToDate>false</LinksUpToDate>
  <CharactersWithSpaces>116590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creator>cyf</dc:creator>
  <cp:lastModifiedBy>cyf</cp:lastModifiedBy>
  <cp:revision>2</cp:revision>
  <dcterms:created xsi:type="dcterms:W3CDTF">2014-12-25T02:24:00Z</dcterms:created>
  <dcterms:modified xsi:type="dcterms:W3CDTF">2014-12-25T02:24:00Z</dcterms:modified>
</cp:coreProperties>
</file>